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C670CF" w14:textId="13BAD728" w:rsidR="00814B1D" w:rsidRPr="00814B1D" w:rsidRDefault="00814B1D" w:rsidP="008D44BE">
      <w:pPr>
        <w:suppressAutoHyphens w:val="0"/>
        <w:jc w:val="center"/>
        <w:rPr>
          <w:rFonts w:ascii="Calibri" w:hAnsi="Calibri" w:cs="Calibri"/>
          <w:b/>
          <w:sz w:val="36"/>
          <w:szCs w:val="36"/>
          <w:lang w:eastAsia="it-IT"/>
        </w:rPr>
      </w:pPr>
      <w:r w:rsidRPr="00814B1D">
        <w:rPr>
          <w:rFonts w:ascii="Calibri" w:hAnsi="Calibri" w:cs="Calibri"/>
          <w:b/>
          <w:sz w:val="36"/>
          <w:szCs w:val="36"/>
          <w:lang w:eastAsia="it-IT"/>
        </w:rPr>
        <w:t>INFORMATIVA SUL TRATTAMENTO DEI DATI PERSONALI</w:t>
      </w:r>
    </w:p>
    <w:p w14:paraId="5CE28BF7" w14:textId="77777777" w:rsidR="00814B1D" w:rsidRPr="00814B1D" w:rsidRDefault="00590E82" w:rsidP="008D44BE">
      <w:pPr>
        <w:suppressAutoHyphens w:val="0"/>
        <w:jc w:val="center"/>
        <w:rPr>
          <w:rFonts w:ascii="Calibri" w:hAnsi="Calibri" w:cs="Calibri"/>
          <w:b/>
          <w:sz w:val="36"/>
          <w:szCs w:val="36"/>
          <w:lang w:eastAsia="it-IT"/>
        </w:rPr>
      </w:pPr>
      <w:r>
        <w:rPr>
          <w:rFonts w:ascii="Calibri" w:hAnsi="Calibri" w:cs="Calibri"/>
          <w:b/>
          <w:sz w:val="36"/>
          <w:szCs w:val="36"/>
          <w:lang w:eastAsia="it-IT"/>
        </w:rPr>
        <w:t xml:space="preserve">DEI </w:t>
      </w:r>
      <w:r w:rsidR="00903693">
        <w:rPr>
          <w:rFonts w:ascii="Calibri" w:hAnsi="Calibri" w:cs="Calibri"/>
          <w:b/>
          <w:sz w:val="36"/>
          <w:szCs w:val="36"/>
          <w:lang w:eastAsia="it-IT"/>
        </w:rPr>
        <w:t>CANDIDATI AI CONCORSI</w:t>
      </w:r>
    </w:p>
    <w:p w14:paraId="7A20699B" w14:textId="77777777" w:rsidR="00814B1D" w:rsidRPr="00814B1D" w:rsidRDefault="00814B1D" w:rsidP="00814B1D">
      <w:pPr>
        <w:suppressAutoHyphens w:val="0"/>
        <w:spacing w:line="360" w:lineRule="auto"/>
        <w:jc w:val="both"/>
        <w:rPr>
          <w:rFonts w:ascii="Calibri" w:eastAsia="New York" w:hAnsi="Calibri" w:cs="Calibri"/>
          <w:b/>
          <w:bCs/>
          <w:sz w:val="22"/>
          <w:szCs w:val="22"/>
          <w:lang w:eastAsia="it-IT"/>
        </w:rPr>
      </w:pPr>
    </w:p>
    <w:p w14:paraId="48804835" w14:textId="03A28550"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Ai sensi degli artt. 13 e 14 del Regolamento (UE) n. 2016/679 (di seguito "Regolamento” o “GDPR”) e di ogni normativa applicabile in riferimento al trattamento dei Dati Personali, questo documento descrive le modalità di trat</w:t>
      </w:r>
      <w:r w:rsidR="00603AB3">
        <w:rPr>
          <w:rFonts w:ascii="Calibri" w:eastAsia="New York" w:hAnsi="Calibri" w:cs="Calibri"/>
          <w:sz w:val="22"/>
          <w:szCs w:val="22"/>
          <w:lang w:eastAsia="it-IT"/>
        </w:rPr>
        <w:t xml:space="preserve">tamento dei Dati Personali </w:t>
      </w:r>
      <w:r w:rsidR="00B47B66">
        <w:rPr>
          <w:rFonts w:ascii="Calibri" w:eastAsia="New York" w:hAnsi="Calibri" w:cs="Calibri"/>
          <w:sz w:val="22"/>
          <w:szCs w:val="22"/>
          <w:lang w:eastAsia="it-IT"/>
        </w:rPr>
        <w:t>dei candidati ai concorsi</w:t>
      </w:r>
      <w:r w:rsidR="00586C90">
        <w:rPr>
          <w:rFonts w:ascii="Calibri" w:eastAsia="New York" w:hAnsi="Calibri" w:cs="Calibri"/>
          <w:sz w:val="22"/>
          <w:szCs w:val="22"/>
          <w:lang w:eastAsia="it-IT"/>
        </w:rPr>
        <w:t xml:space="preserve"> dell</w:t>
      </w:r>
      <w:r w:rsidR="00556582">
        <w:rPr>
          <w:rFonts w:ascii="Calibri" w:eastAsia="New York" w:hAnsi="Calibri" w:cs="Calibri"/>
          <w:sz w:val="22"/>
          <w:szCs w:val="22"/>
          <w:lang w:eastAsia="it-IT"/>
        </w:rPr>
        <w:t xml:space="preserve">’Istituto </w:t>
      </w:r>
      <w:r w:rsidR="00934B53">
        <w:rPr>
          <w:rFonts w:ascii="Calibri" w:eastAsia="New York" w:hAnsi="Calibri" w:cs="Calibri"/>
          <w:sz w:val="22"/>
          <w:szCs w:val="22"/>
          <w:lang w:eastAsia="it-IT"/>
        </w:rPr>
        <w:t xml:space="preserve">Comprensivo </w:t>
      </w:r>
      <w:r w:rsidR="00EA1BF4">
        <w:rPr>
          <w:rFonts w:ascii="Calibri" w:eastAsia="New York" w:hAnsi="Calibri" w:cs="Calibri"/>
          <w:sz w:val="22"/>
          <w:szCs w:val="22"/>
          <w:lang w:eastAsia="it-IT"/>
        </w:rPr>
        <w:t>Statale di Mattinata</w:t>
      </w:r>
      <w:r w:rsidR="00556582">
        <w:rPr>
          <w:rFonts w:ascii="Calibri" w:eastAsia="New York" w:hAnsi="Calibri" w:cs="Calibri"/>
          <w:sz w:val="22"/>
          <w:szCs w:val="22"/>
          <w:lang w:eastAsia="it-IT"/>
        </w:rPr>
        <w:t>.</w:t>
      </w:r>
    </w:p>
    <w:p w14:paraId="7C5EFE7B"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La informiamo che il trattamento sarà improntato ai principi di correttezza, liceità, trasparenza, minimizzazione dei dati, esattezza, integrità, e di tutela della Sua riservatezza e dei Suoi diritti. </w:t>
      </w:r>
    </w:p>
    <w:p w14:paraId="63559DBB" w14:textId="77777777" w:rsidR="00814B1D" w:rsidRPr="00814B1D" w:rsidRDefault="00814B1D" w:rsidP="00814B1D">
      <w:pPr>
        <w:suppressAutoHyphens w:val="0"/>
        <w:spacing w:after="160" w:line="259" w:lineRule="auto"/>
        <w:ind w:left="426"/>
        <w:contextualSpacing/>
        <w:jc w:val="both"/>
        <w:rPr>
          <w:rFonts w:ascii="Calibri" w:eastAsia="Calibri" w:hAnsi="Calibri" w:cs="Calibri"/>
          <w:b/>
          <w:bCs/>
          <w:sz w:val="22"/>
          <w:szCs w:val="22"/>
          <w:lang w:eastAsia="en-US"/>
        </w:rPr>
      </w:pPr>
    </w:p>
    <w:p w14:paraId="6691023F"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DATI DEL TITOLARE DEL TRATTAMENTO E DEL RESPONSABILE PER LA PROTEZIONE DEI DATI (RPD/DPO)</w:t>
      </w:r>
    </w:p>
    <w:p w14:paraId="641019A1" w14:textId="77777777" w:rsidR="00814B1D" w:rsidRPr="00814B1D" w:rsidRDefault="00814B1D" w:rsidP="00814B1D">
      <w:pPr>
        <w:suppressAutoHyphens w:val="0"/>
        <w:spacing w:after="160" w:line="259" w:lineRule="auto"/>
        <w:ind w:left="426"/>
        <w:contextualSpacing/>
        <w:jc w:val="both"/>
        <w:rPr>
          <w:rFonts w:ascii="Calibri" w:eastAsia="Calibri" w:hAnsi="Calibri" w:cs="Calibri"/>
          <w:sz w:val="22"/>
          <w:szCs w:val="22"/>
          <w:lang w:eastAsia="en-US"/>
        </w:rPr>
      </w:pPr>
    </w:p>
    <w:p w14:paraId="58B42129" w14:textId="77777777" w:rsidR="00814B1D" w:rsidRPr="00814B1D" w:rsidRDefault="00814B1D" w:rsidP="00814B1D">
      <w:pPr>
        <w:numPr>
          <w:ilvl w:val="1"/>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Titolare Del Trattamento</w:t>
      </w:r>
    </w:p>
    <w:p w14:paraId="233FDC26" w14:textId="77777777" w:rsidR="00EA1BF4" w:rsidRPr="002268FA" w:rsidRDefault="003377EF" w:rsidP="00EA1BF4">
      <w:pPr>
        <w:suppressAutoHyphens w:val="0"/>
        <w:spacing w:after="160" w:line="259" w:lineRule="auto"/>
        <w:rPr>
          <w:rFonts w:ascii="Calibri" w:hAnsi="Calibri" w:cs="Calibri"/>
          <w:sz w:val="22"/>
          <w:szCs w:val="22"/>
          <w:lang w:eastAsia="en-US"/>
        </w:rPr>
      </w:pPr>
      <w:r w:rsidRPr="479DD858">
        <w:rPr>
          <w:rFonts w:ascii="Calibri" w:eastAsia="Calibri" w:hAnsi="Calibri" w:cs="Calibri"/>
          <w:sz w:val="22"/>
          <w:szCs w:val="22"/>
          <w:lang w:eastAsia="en-US"/>
        </w:rPr>
        <w:t xml:space="preserve">Il </w:t>
      </w:r>
      <w:r w:rsidRPr="479DD858">
        <w:rPr>
          <w:rFonts w:ascii="Calibri" w:eastAsia="Calibri" w:hAnsi="Calibri"/>
          <w:sz w:val="22"/>
          <w:szCs w:val="22"/>
          <w:lang w:eastAsia="en-US"/>
        </w:rPr>
        <w:t xml:space="preserve">Titolare </w:t>
      </w:r>
      <w:r w:rsidRPr="479DD858">
        <w:rPr>
          <w:rFonts w:ascii="Calibri" w:hAnsi="Calibri" w:cs="Calibri"/>
          <w:sz w:val="22"/>
          <w:szCs w:val="22"/>
          <w:lang w:eastAsia="en-US"/>
        </w:rPr>
        <w:t>del trattamento dei dati</w:t>
      </w:r>
      <w:r>
        <w:rPr>
          <w:rFonts w:ascii="Calibri" w:hAnsi="Calibri" w:cs="Calibri"/>
          <w:sz w:val="22"/>
          <w:szCs w:val="22"/>
          <w:lang w:eastAsia="en-US"/>
        </w:rPr>
        <w:t xml:space="preserve"> </w:t>
      </w:r>
      <w:r w:rsidR="00934B53" w:rsidRPr="00B478DB">
        <w:rPr>
          <w:rFonts w:ascii="Calibri" w:hAnsi="Calibri" w:cs="Calibri"/>
          <w:sz w:val="22"/>
          <w:szCs w:val="22"/>
          <w:lang w:eastAsia="en-US"/>
        </w:rPr>
        <w:t>è</w:t>
      </w:r>
      <w:r w:rsidR="00086E22">
        <w:rPr>
          <w:rFonts w:ascii="Calibri" w:hAnsi="Calibri" w:cs="Calibri"/>
          <w:sz w:val="22"/>
          <w:szCs w:val="22"/>
          <w:lang w:eastAsia="en-US"/>
        </w:rPr>
        <w:t xml:space="preserve"> </w:t>
      </w:r>
      <w:r w:rsidR="00D670BC" w:rsidRPr="002268FA">
        <w:rPr>
          <w:rFonts w:ascii="Calibri" w:hAnsi="Calibri" w:cs="Calibri"/>
          <w:sz w:val="22"/>
          <w:szCs w:val="22"/>
          <w:lang w:eastAsia="en-US"/>
        </w:rPr>
        <w:t xml:space="preserve">l’Istituto </w:t>
      </w:r>
      <w:r w:rsidR="00D670BC">
        <w:rPr>
          <w:rFonts w:ascii="Calibri" w:hAnsi="Calibri" w:cs="Calibri"/>
          <w:sz w:val="22"/>
          <w:szCs w:val="22"/>
          <w:lang w:eastAsia="en-US"/>
        </w:rPr>
        <w:t xml:space="preserve">Comprensivo </w:t>
      </w:r>
      <w:r w:rsidR="00EA1BF4">
        <w:rPr>
          <w:rFonts w:ascii="Calibri" w:hAnsi="Calibri" w:cs="Calibri"/>
          <w:sz w:val="22"/>
          <w:szCs w:val="22"/>
          <w:lang w:eastAsia="en-US"/>
        </w:rPr>
        <w:t>Statale di Mattinata</w:t>
      </w:r>
      <w:r w:rsidR="00EA1BF4" w:rsidRPr="002268FA">
        <w:rPr>
          <w:rFonts w:ascii="Calibri" w:hAnsi="Calibri" w:cs="Calibri"/>
          <w:sz w:val="22"/>
          <w:szCs w:val="22"/>
          <w:lang w:eastAsia="en-US"/>
        </w:rPr>
        <w:t>, con sede legale</w:t>
      </w:r>
      <w:r w:rsidR="00EA1BF4">
        <w:rPr>
          <w:rFonts w:ascii="Calibri" w:hAnsi="Calibri" w:cs="Calibri"/>
          <w:sz w:val="22"/>
          <w:szCs w:val="22"/>
          <w:lang w:eastAsia="en-US"/>
        </w:rPr>
        <w:t xml:space="preserve"> in </w:t>
      </w:r>
      <w:r w:rsidR="00EA1BF4" w:rsidRPr="00BC3D0D">
        <w:rPr>
          <w:rFonts w:ascii="Calibri" w:hAnsi="Calibri" w:cs="Calibri"/>
          <w:sz w:val="22"/>
          <w:szCs w:val="22"/>
          <w:lang w:eastAsia="en-US"/>
        </w:rPr>
        <w:t>Via</w:t>
      </w:r>
      <w:r w:rsidR="00EA1BF4">
        <w:rPr>
          <w:rFonts w:ascii="Calibri" w:hAnsi="Calibri" w:cs="Calibri"/>
          <w:sz w:val="22"/>
          <w:szCs w:val="22"/>
          <w:lang w:eastAsia="en-US"/>
        </w:rPr>
        <w:t xml:space="preserve"> </w:t>
      </w:r>
      <w:r w:rsidR="00EA1BF4" w:rsidRPr="00B80348">
        <w:rPr>
          <w:rFonts w:ascii="Calibri" w:hAnsi="Calibri" w:cs="Calibri"/>
          <w:sz w:val="22"/>
          <w:szCs w:val="22"/>
          <w:lang w:eastAsia="en-US"/>
        </w:rPr>
        <w:t>Silvio Pellico, 16</w:t>
      </w:r>
      <w:r w:rsidR="00EA1BF4">
        <w:rPr>
          <w:rFonts w:ascii="Calibri" w:hAnsi="Calibri" w:cs="Calibri"/>
          <w:sz w:val="22"/>
          <w:szCs w:val="22"/>
          <w:lang w:eastAsia="en-US"/>
        </w:rPr>
        <w:t>, 71030, Mattinata (FG), c.f.</w:t>
      </w:r>
      <w:r w:rsidR="00EA1BF4" w:rsidRPr="00B538BC">
        <w:t xml:space="preserve"> </w:t>
      </w:r>
      <w:r w:rsidR="00EA1BF4" w:rsidRPr="00B538BC">
        <w:rPr>
          <w:rFonts w:ascii="Calibri" w:hAnsi="Calibri" w:cs="Calibri"/>
          <w:sz w:val="22"/>
          <w:szCs w:val="22"/>
          <w:lang w:eastAsia="en-US"/>
        </w:rPr>
        <w:t>83001790712</w:t>
      </w:r>
      <w:r w:rsidR="00EA1BF4">
        <w:rPr>
          <w:rFonts w:ascii="Calibri" w:hAnsi="Calibri" w:cs="Calibri"/>
          <w:sz w:val="22"/>
          <w:szCs w:val="22"/>
          <w:lang w:eastAsia="en-US"/>
        </w:rPr>
        <w:t>,</w:t>
      </w:r>
      <w:r w:rsidR="00EA1BF4">
        <w:t xml:space="preserve"> </w:t>
      </w:r>
      <w:r w:rsidR="00EA1BF4" w:rsidRPr="00BE2B3F">
        <w:rPr>
          <w:rFonts w:ascii="Calibri" w:hAnsi="Calibri" w:cs="Calibri"/>
          <w:sz w:val="22"/>
          <w:szCs w:val="22"/>
          <w:lang w:eastAsia="en-US"/>
        </w:rPr>
        <w:t>nella persona del rappresentante legale pro-tempore.</w:t>
      </w:r>
    </w:p>
    <w:p w14:paraId="63ED5673" w14:textId="77777777" w:rsidR="00EA1BF4" w:rsidRDefault="00EA1BF4" w:rsidP="00EA1BF4">
      <w:pPr>
        <w:pStyle w:val="Paragrafoelenco"/>
        <w:numPr>
          <w:ilvl w:val="0"/>
          <w:numId w:val="14"/>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Telefono</w:t>
      </w:r>
      <w:r>
        <w:rPr>
          <w:rFonts w:ascii="Calibri" w:hAnsi="Calibri" w:cs="Calibri"/>
          <w:sz w:val="22"/>
          <w:szCs w:val="22"/>
          <w:lang w:eastAsia="en-US"/>
        </w:rPr>
        <w:t xml:space="preserve">: </w:t>
      </w:r>
      <w:r w:rsidRPr="00B538BC">
        <w:rPr>
          <w:rFonts w:ascii="Calibri" w:hAnsi="Calibri" w:cs="Calibri"/>
          <w:sz w:val="22"/>
          <w:szCs w:val="22"/>
          <w:lang w:eastAsia="en-US"/>
        </w:rPr>
        <w:t>0884-550102</w:t>
      </w:r>
    </w:p>
    <w:p w14:paraId="231A5FE8" w14:textId="77777777" w:rsidR="00EA1BF4" w:rsidRDefault="00EA1BF4" w:rsidP="00EA1BF4">
      <w:pPr>
        <w:pStyle w:val="Paragrafoelenco"/>
        <w:numPr>
          <w:ilvl w:val="0"/>
          <w:numId w:val="14"/>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E</w:t>
      </w:r>
      <w:r>
        <w:rPr>
          <w:rFonts w:ascii="Calibri" w:hAnsi="Calibri" w:cs="Calibri"/>
          <w:sz w:val="22"/>
          <w:szCs w:val="22"/>
          <w:lang w:eastAsia="en-US"/>
        </w:rPr>
        <w:t>-</w:t>
      </w:r>
      <w:r w:rsidRPr="00BE2B3F">
        <w:rPr>
          <w:rFonts w:ascii="Calibri" w:hAnsi="Calibri" w:cs="Calibri"/>
          <w:sz w:val="22"/>
          <w:szCs w:val="22"/>
          <w:lang w:eastAsia="en-US"/>
        </w:rPr>
        <w:t xml:space="preserve">mail: </w:t>
      </w:r>
      <w:hyperlink r:id="rId8" w:history="1">
        <w:r w:rsidRPr="008827F4">
          <w:rPr>
            <w:rStyle w:val="Collegamentoipertestuale"/>
            <w:rFonts w:ascii="Calibri" w:hAnsi="Calibri" w:cs="Calibri"/>
            <w:sz w:val="22"/>
            <w:szCs w:val="22"/>
            <w:lang w:eastAsia="en-US"/>
          </w:rPr>
          <w:t>fgic80800p@istruzione.it</w:t>
        </w:r>
      </w:hyperlink>
      <w:r>
        <w:rPr>
          <w:rFonts w:ascii="Calibri" w:hAnsi="Calibri" w:cs="Calibri"/>
          <w:sz w:val="22"/>
          <w:szCs w:val="22"/>
          <w:lang w:eastAsia="en-US"/>
        </w:rPr>
        <w:t xml:space="preserve"> </w:t>
      </w:r>
    </w:p>
    <w:p w14:paraId="45DE10DC" w14:textId="77777777" w:rsidR="00EA1BF4" w:rsidRDefault="00EA1BF4" w:rsidP="00EA1BF4">
      <w:pPr>
        <w:pStyle w:val="Paragrafoelenco"/>
        <w:numPr>
          <w:ilvl w:val="0"/>
          <w:numId w:val="14"/>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P</w:t>
      </w:r>
      <w:r>
        <w:rPr>
          <w:rFonts w:ascii="Calibri" w:hAnsi="Calibri" w:cs="Calibri"/>
          <w:sz w:val="22"/>
          <w:szCs w:val="22"/>
          <w:lang w:eastAsia="en-US"/>
        </w:rPr>
        <w:t xml:space="preserve">EC: </w:t>
      </w:r>
      <w:hyperlink r:id="rId9" w:history="1">
        <w:r w:rsidRPr="008827F4">
          <w:rPr>
            <w:rStyle w:val="Collegamentoipertestuale"/>
            <w:rFonts w:ascii="Calibri" w:hAnsi="Calibri" w:cs="Calibri"/>
            <w:sz w:val="22"/>
            <w:szCs w:val="22"/>
            <w:lang w:eastAsia="en-US"/>
          </w:rPr>
          <w:t>fgic80800p@pec.istruzione.it</w:t>
        </w:r>
      </w:hyperlink>
      <w:r>
        <w:rPr>
          <w:rFonts w:ascii="Calibri" w:hAnsi="Calibri" w:cs="Calibri"/>
          <w:sz w:val="22"/>
          <w:szCs w:val="22"/>
          <w:lang w:eastAsia="en-US"/>
        </w:rPr>
        <w:t xml:space="preserve"> </w:t>
      </w:r>
    </w:p>
    <w:p w14:paraId="1168FC69" w14:textId="25CC5F4D" w:rsidR="00814B1D" w:rsidRPr="00EA1BF4" w:rsidRDefault="00EA1BF4" w:rsidP="00EA1BF4">
      <w:pPr>
        <w:pStyle w:val="Paragrafoelenco"/>
        <w:numPr>
          <w:ilvl w:val="0"/>
          <w:numId w:val="14"/>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 xml:space="preserve">Sito WEB: </w:t>
      </w:r>
      <w:hyperlink r:id="rId10" w:history="1">
        <w:r w:rsidRPr="008827F4">
          <w:rPr>
            <w:rStyle w:val="Collegamentoipertestuale"/>
            <w:rFonts w:ascii="Calibri" w:hAnsi="Calibri" w:cs="Calibri"/>
            <w:sz w:val="22"/>
            <w:szCs w:val="22"/>
            <w:lang w:eastAsia="en-US"/>
          </w:rPr>
          <w:t>http://www.comprensivomattinata.edu.it/</w:t>
        </w:r>
      </w:hyperlink>
      <w:r>
        <w:rPr>
          <w:rFonts w:ascii="Calibri" w:hAnsi="Calibri" w:cs="Calibri"/>
          <w:sz w:val="22"/>
          <w:szCs w:val="22"/>
          <w:lang w:eastAsia="en-US"/>
        </w:rPr>
        <w:t xml:space="preserve"> </w:t>
      </w:r>
    </w:p>
    <w:p w14:paraId="03A80BCF" w14:textId="77777777" w:rsidR="00814B1D" w:rsidRPr="00814B1D" w:rsidRDefault="00814B1D" w:rsidP="00814B1D">
      <w:pPr>
        <w:suppressAutoHyphens w:val="0"/>
        <w:spacing w:after="160" w:line="259" w:lineRule="auto"/>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1.2. Responsabile Protezione dei Dati (RPD/DPO)</w:t>
      </w:r>
    </w:p>
    <w:p w14:paraId="5FBB4BB7" w14:textId="71812DEC" w:rsidR="008D44BE" w:rsidRDefault="00814B1D" w:rsidP="008D44BE">
      <w:pPr>
        <w:suppressAutoHyphens w:val="0"/>
        <w:spacing w:after="160" w:line="259" w:lineRule="auto"/>
        <w:contextualSpacing/>
        <w:jc w:val="both"/>
        <w:rPr>
          <w:rFonts w:ascii="Calibri" w:hAnsi="Calibri" w:cs="Calibri"/>
          <w:sz w:val="22"/>
          <w:szCs w:val="22"/>
          <w:lang w:eastAsia="en-US"/>
        </w:rPr>
      </w:pPr>
      <w:r w:rsidRPr="00814B1D">
        <w:rPr>
          <w:rFonts w:ascii="Calibri" w:hAnsi="Calibri" w:cs="Calibri"/>
          <w:sz w:val="22"/>
          <w:szCs w:val="22"/>
          <w:lang w:eastAsia="en-US"/>
        </w:rPr>
        <w:t>Il responsabile della protezione dei dati è la società QUALIFICA GROUP SRL nella persona del legale rappresentante dott. Enrico Ferrante, contattabile all’indirizzo e-mail:</w:t>
      </w:r>
      <w:r w:rsidR="00E96166">
        <w:rPr>
          <w:rFonts w:ascii="Calibri" w:hAnsi="Calibri" w:cs="Calibri"/>
          <w:sz w:val="22"/>
          <w:szCs w:val="22"/>
          <w:lang w:eastAsia="en-US"/>
        </w:rPr>
        <w:t xml:space="preserve"> </w:t>
      </w:r>
      <w:hyperlink r:id="rId11" w:history="1">
        <w:r w:rsidR="009C47CE" w:rsidRPr="009C0DC2">
          <w:rPr>
            <w:rStyle w:val="Collegamentoipertestuale"/>
            <w:rFonts w:ascii="Calibri" w:hAnsi="Calibri" w:cs="Calibri"/>
            <w:sz w:val="22"/>
            <w:szCs w:val="22"/>
            <w:lang w:eastAsia="en-US"/>
          </w:rPr>
          <w:t>gdprpuglia15@qualificagroup.it</w:t>
        </w:r>
      </w:hyperlink>
      <w:r w:rsidR="009C47CE">
        <w:rPr>
          <w:rFonts w:ascii="Calibri" w:hAnsi="Calibri" w:cs="Calibri"/>
          <w:sz w:val="22"/>
          <w:szCs w:val="22"/>
          <w:lang w:eastAsia="en-US"/>
        </w:rPr>
        <w:t xml:space="preserve"> </w:t>
      </w:r>
    </w:p>
    <w:p w14:paraId="457A0981" w14:textId="77777777" w:rsidR="00814B1D" w:rsidRPr="00814B1D" w:rsidRDefault="00814B1D" w:rsidP="00814B1D">
      <w:pPr>
        <w:suppressAutoHyphens w:val="0"/>
        <w:jc w:val="both"/>
        <w:rPr>
          <w:rFonts w:ascii="Calibri" w:eastAsia="New York" w:hAnsi="Calibri" w:cs="Calibri"/>
          <w:sz w:val="22"/>
          <w:szCs w:val="22"/>
          <w:lang w:eastAsia="it-IT"/>
        </w:rPr>
      </w:pPr>
    </w:p>
    <w:p w14:paraId="75CB6C35"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TIPOLOGIA DEI DATI TRATTATI</w:t>
      </w:r>
    </w:p>
    <w:p w14:paraId="18031EFF" w14:textId="1AABBD9C"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w:t>
      </w:r>
      <w:r w:rsidR="00CC20C6">
        <w:rPr>
          <w:rFonts w:ascii="Calibri" w:eastAsia="New York" w:hAnsi="Calibri" w:cs="Calibri"/>
          <w:sz w:val="22"/>
          <w:szCs w:val="22"/>
          <w:lang w:eastAsia="it-IT"/>
        </w:rPr>
        <w:t>dei candidati ai concorsi</w:t>
      </w:r>
      <w:r w:rsidRPr="00814B1D">
        <w:rPr>
          <w:rFonts w:ascii="Calibri" w:eastAsia="New York" w:hAnsi="Calibri" w:cs="Calibri"/>
          <w:sz w:val="22"/>
          <w:szCs w:val="22"/>
          <w:lang w:eastAsia="it-IT"/>
        </w:rPr>
        <w:t xml:space="preserve"> riguarderanno a titolo esemplificativo, ma non esaustivo:</w:t>
      </w:r>
    </w:p>
    <w:p w14:paraId="3352E36D" w14:textId="455CFE69" w:rsidR="00814B1D" w:rsidRPr="00814B1D" w:rsidRDefault="00814B1D" w:rsidP="00814B1D">
      <w:pPr>
        <w:suppressAutoHyphens w:val="0"/>
        <w:rPr>
          <w:rFonts w:ascii="Calibri" w:eastAsia="New York" w:hAnsi="Calibri" w:cs="Calibri"/>
          <w:b/>
          <w:bCs/>
          <w:sz w:val="22"/>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34"/>
      </w:tblGrid>
      <w:tr w:rsidR="00CC20C6" w:rsidRPr="00CC20C6" w14:paraId="78CFC849" w14:textId="77777777" w:rsidTr="00000A16">
        <w:tc>
          <w:tcPr>
            <w:tcW w:w="3794" w:type="dxa"/>
            <w:shd w:val="clear" w:color="auto" w:fill="auto"/>
          </w:tcPr>
          <w:p w14:paraId="53BB2DCE" w14:textId="77777777" w:rsidR="00CC20C6" w:rsidRPr="00CC20C6" w:rsidRDefault="00CC20C6" w:rsidP="00CC20C6">
            <w:pPr>
              <w:suppressAutoHyphens w:val="0"/>
              <w:rPr>
                <w:rFonts w:ascii="Calibri" w:eastAsia="New York" w:hAnsi="Calibri" w:cs="Calibri"/>
                <w:b/>
                <w:bCs/>
                <w:sz w:val="22"/>
                <w:szCs w:val="22"/>
                <w:lang w:eastAsia="en-US"/>
              </w:rPr>
            </w:pPr>
            <w:r w:rsidRPr="00CC20C6">
              <w:rPr>
                <w:rFonts w:ascii="Calibri" w:eastAsia="New York" w:hAnsi="Calibri" w:cs="Calibri"/>
                <w:b/>
                <w:bCs/>
                <w:sz w:val="22"/>
                <w:szCs w:val="22"/>
                <w:lang w:eastAsia="en-US"/>
              </w:rPr>
              <w:t>Tipologia</w:t>
            </w:r>
          </w:p>
        </w:tc>
        <w:tc>
          <w:tcPr>
            <w:tcW w:w="5834" w:type="dxa"/>
            <w:shd w:val="clear" w:color="auto" w:fill="auto"/>
          </w:tcPr>
          <w:p w14:paraId="4ED9138C" w14:textId="77777777" w:rsidR="00CC20C6" w:rsidRPr="00CC20C6" w:rsidRDefault="00CC20C6" w:rsidP="00CC20C6">
            <w:pPr>
              <w:suppressAutoHyphens w:val="0"/>
              <w:rPr>
                <w:rFonts w:ascii="Calibri" w:eastAsia="New York" w:hAnsi="Calibri" w:cs="Calibri"/>
                <w:b/>
                <w:bCs/>
                <w:sz w:val="22"/>
                <w:szCs w:val="22"/>
                <w:lang w:eastAsia="en-US"/>
              </w:rPr>
            </w:pPr>
            <w:r w:rsidRPr="00CC20C6">
              <w:rPr>
                <w:rFonts w:ascii="Calibri" w:eastAsia="New York" w:hAnsi="Calibri" w:cs="Calibri"/>
                <w:b/>
                <w:bCs/>
                <w:sz w:val="22"/>
                <w:szCs w:val="22"/>
                <w:lang w:eastAsia="en-US"/>
              </w:rPr>
              <w:t>Descrizione</w:t>
            </w:r>
          </w:p>
        </w:tc>
      </w:tr>
      <w:tr w:rsidR="00CC20C6" w:rsidRPr="00CC20C6" w14:paraId="3F831FE7" w14:textId="77777777" w:rsidTr="00000A16">
        <w:tc>
          <w:tcPr>
            <w:tcW w:w="3794" w:type="dxa"/>
            <w:shd w:val="clear" w:color="auto" w:fill="auto"/>
          </w:tcPr>
          <w:p w14:paraId="56437DF9" w14:textId="77777777" w:rsidR="00CC20C6" w:rsidRPr="00CC20C6" w:rsidRDefault="00CC20C6" w:rsidP="00CC20C6">
            <w:pPr>
              <w:suppressAutoHyphens w:val="0"/>
              <w:rPr>
                <w:rFonts w:ascii="Calibri" w:eastAsia="New York" w:hAnsi="Calibri" w:cs="Calibri"/>
                <w:sz w:val="22"/>
                <w:szCs w:val="22"/>
                <w:lang w:eastAsia="en-US"/>
              </w:rPr>
            </w:pPr>
            <w:r w:rsidRPr="00CC20C6">
              <w:rPr>
                <w:rFonts w:ascii="Calibri" w:eastAsia="New York" w:hAnsi="Calibri" w:cs="Calibri"/>
                <w:sz w:val="22"/>
                <w:szCs w:val="22"/>
                <w:lang w:eastAsia="en-US"/>
              </w:rPr>
              <w:t>[X] dati identificativi, anagrafici e di contatto</w:t>
            </w:r>
          </w:p>
        </w:tc>
        <w:tc>
          <w:tcPr>
            <w:tcW w:w="5834" w:type="dxa"/>
            <w:shd w:val="clear" w:color="auto" w:fill="auto"/>
          </w:tcPr>
          <w:p w14:paraId="76449132" w14:textId="2E670433" w:rsidR="00CC20C6" w:rsidRPr="00CC20C6" w:rsidRDefault="005E0549" w:rsidP="00CC20C6">
            <w:pPr>
              <w:suppressAutoHyphens w:val="0"/>
              <w:rPr>
                <w:rFonts w:ascii="Calibri" w:eastAsia="New York" w:hAnsi="Calibri" w:cs="Calibri"/>
                <w:sz w:val="22"/>
                <w:szCs w:val="22"/>
                <w:lang w:eastAsia="en-US"/>
              </w:rPr>
            </w:pPr>
            <w:r>
              <w:rPr>
                <w:rFonts w:ascii="Calibri" w:eastAsia="New York" w:hAnsi="Calibri" w:cs="Calibri"/>
                <w:sz w:val="22"/>
                <w:szCs w:val="22"/>
                <w:lang w:eastAsia="en-US"/>
              </w:rPr>
              <w:t>C</w:t>
            </w:r>
            <w:r w:rsidR="00CC20C6" w:rsidRPr="00CC20C6">
              <w:rPr>
                <w:rFonts w:ascii="Calibri" w:eastAsia="New York" w:hAnsi="Calibri" w:cs="Calibri"/>
                <w:sz w:val="22"/>
                <w:szCs w:val="22"/>
                <w:lang w:eastAsia="en-US"/>
              </w:rPr>
              <w:t>ognome e nome, residenza, domicilio, data e luogo di nascita, identificativo online (indirizzo di posta elettronica, username, password, ID univoco) riferimenti bancari, documento di identità, codice fiscale, numero di telefono, curriculum vitae, firma.</w:t>
            </w:r>
          </w:p>
        </w:tc>
      </w:tr>
      <w:tr w:rsidR="00475349" w:rsidRPr="00B2081C" w14:paraId="5E57A5B0" w14:textId="77777777" w:rsidTr="00475349">
        <w:tc>
          <w:tcPr>
            <w:tcW w:w="3794" w:type="dxa"/>
            <w:tcBorders>
              <w:top w:val="single" w:sz="4" w:space="0" w:color="auto"/>
              <w:left w:val="single" w:sz="4" w:space="0" w:color="auto"/>
              <w:bottom w:val="single" w:sz="4" w:space="0" w:color="auto"/>
              <w:right w:val="single" w:sz="4" w:space="0" w:color="auto"/>
            </w:tcBorders>
            <w:shd w:val="clear" w:color="auto" w:fill="auto"/>
          </w:tcPr>
          <w:p w14:paraId="4A66E09D" w14:textId="77777777" w:rsidR="00475349" w:rsidRPr="00B2081C" w:rsidRDefault="00475349" w:rsidP="000C793E">
            <w:pPr>
              <w:suppressAutoHyphens w:val="0"/>
              <w:rPr>
                <w:rFonts w:ascii="Calibri" w:eastAsia="New York" w:hAnsi="Calibri" w:cs="Calibri"/>
                <w:sz w:val="22"/>
                <w:szCs w:val="22"/>
                <w:lang w:eastAsia="en-US"/>
              </w:rPr>
            </w:pPr>
            <w:r w:rsidRPr="00B2081C">
              <w:rPr>
                <w:rFonts w:ascii="Calibri" w:eastAsia="New York" w:hAnsi="Calibri" w:cs="Calibri"/>
                <w:sz w:val="22"/>
                <w:szCs w:val="22"/>
                <w:lang w:eastAsia="en-US"/>
              </w:rPr>
              <w:t>[X] altri dati comuni</w:t>
            </w:r>
          </w:p>
        </w:tc>
        <w:tc>
          <w:tcPr>
            <w:tcW w:w="5834" w:type="dxa"/>
            <w:tcBorders>
              <w:top w:val="single" w:sz="4" w:space="0" w:color="auto"/>
              <w:left w:val="single" w:sz="4" w:space="0" w:color="auto"/>
              <w:bottom w:val="single" w:sz="4" w:space="0" w:color="auto"/>
              <w:right w:val="single" w:sz="4" w:space="0" w:color="auto"/>
            </w:tcBorders>
            <w:shd w:val="clear" w:color="auto" w:fill="auto"/>
          </w:tcPr>
          <w:p w14:paraId="67C3D1E1" w14:textId="6C5705D9" w:rsidR="00475349" w:rsidRPr="00B2081C" w:rsidRDefault="00E96166" w:rsidP="000C793E">
            <w:pPr>
              <w:suppressAutoHyphens w:val="0"/>
              <w:rPr>
                <w:rFonts w:ascii="Calibri" w:eastAsia="New York" w:hAnsi="Calibri" w:cs="Calibri"/>
                <w:sz w:val="22"/>
                <w:szCs w:val="22"/>
                <w:lang w:eastAsia="en-US"/>
              </w:rPr>
            </w:pPr>
            <w:r>
              <w:rPr>
                <w:rFonts w:ascii="Calibri" w:eastAsia="New York" w:hAnsi="Calibri" w:cs="Calibri"/>
                <w:sz w:val="22"/>
                <w:szCs w:val="22"/>
                <w:lang w:eastAsia="en-US"/>
              </w:rPr>
              <w:t>I</w:t>
            </w:r>
            <w:r w:rsidR="00475349" w:rsidRPr="00B2081C">
              <w:rPr>
                <w:rFonts w:ascii="Calibri" w:eastAsia="New York" w:hAnsi="Calibri" w:cs="Calibri"/>
                <w:sz w:val="22"/>
                <w:szCs w:val="22"/>
                <w:lang w:eastAsia="en-US"/>
              </w:rPr>
              <w:t xml:space="preserve">mmagini, audio, video registrati per </w:t>
            </w:r>
            <w:r w:rsidR="00475349">
              <w:rPr>
                <w:rFonts w:ascii="Calibri" w:eastAsia="New York" w:hAnsi="Calibri" w:cs="Calibri"/>
                <w:sz w:val="22"/>
                <w:szCs w:val="22"/>
                <w:lang w:eastAsia="en-US"/>
              </w:rPr>
              <w:t>l’uso di sistemi di videocomunicazione.</w:t>
            </w:r>
          </w:p>
        </w:tc>
      </w:tr>
      <w:tr w:rsidR="00CC20C6" w:rsidRPr="00CC20C6" w14:paraId="18096932" w14:textId="77777777" w:rsidTr="00000A16">
        <w:tc>
          <w:tcPr>
            <w:tcW w:w="3794" w:type="dxa"/>
            <w:shd w:val="clear" w:color="auto" w:fill="auto"/>
          </w:tcPr>
          <w:p w14:paraId="246BBAC2"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[X] situazione familiare</w:t>
            </w:r>
          </w:p>
        </w:tc>
        <w:tc>
          <w:tcPr>
            <w:tcW w:w="5834" w:type="dxa"/>
            <w:shd w:val="clear" w:color="auto" w:fill="auto"/>
          </w:tcPr>
          <w:p w14:paraId="53E87626"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Dati personali di parenti ed affini, ai fini della normativa in materia di prevenzione dei conflitti di interesse.</w:t>
            </w:r>
          </w:p>
        </w:tc>
      </w:tr>
      <w:tr w:rsidR="00CC20C6" w:rsidRPr="00CC20C6" w14:paraId="641A529B" w14:textId="77777777" w:rsidTr="00000A16">
        <w:tc>
          <w:tcPr>
            <w:tcW w:w="3794" w:type="dxa"/>
            <w:shd w:val="clear" w:color="auto" w:fill="auto"/>
          </w:tcPr>
          <w:p w14:paraId="3C157164"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[X] situazione finanziaria, economica, patrimoniale</w:t>
            </w:r>
          </w:p>
        </w:tc>
        <w:tc>
          <w:tcPr>
            <w:tcW w:w="5834" w:type="dxa"/>
            <w:shd w:val="clear" w:color="auto" w:fill="auto"/>
          </w:tcPr>
          <w:p w14:paraId="1DABD515"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Dati personali relativi al patrimonio ai fini della normativa antimafia, anticorruzione ed in materia di prevenzione dei conflitti di interesse.</w:t>
            </w:r>
          </w:p>
        </w:tc>
      </w:tr>
      <w:tr w:rsidR="00CC20C6" w:rsidRPr="00CC20C6" w14:paraId="26D0E86F" w14:textId="77777777" w:rsidTr="00000A16">
        <w:tc>
          <w:tcPr>
            <w:tcW w:w="3794" w:type="dxa"/>
            <w:shd w:val="clear" w:color="auto" w:fill="auto"/>
          </w:tcPr>
          <w:p w14:paraId="60DFE530"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[X] situazione fiscale</w:t>
            </w:r>
          </w:p>
        </w:tc>
        <w:tc>
          <w:tcPr>
            <w:tcW w:w="5834" w:type="dxa"/>
            <w:shd w:val="clear" w:color="auto" w:fill="auto"/>
          </w:tcPr>
          <w:p w14:paraId="08685D53"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 xml:space="preserve">Pagamento imposte dovute (es. di bollo, di registro </w:t>
            </w:r>
            <w:proofErr w:type="spellStart"/>
            <w:r w:rsidRPr="00CC20C6">
              <w:rPr>
                <w:rFonts w:ascii="Calibri" w:eastAsia="New York" w:hAnsi="Calibri" w:cs="Calibri"/>
                <w:sz w:val="22"/>
                <w:szCs w:val="22"/>
                <w:lang w:eastAsia="it-IT"/>
              </w:rPr>
              <w:t>etc</w:t>
            </w:r>
            <w:proofErr w:type="spellEnd"/>
            <w:r w:rsidRPr="00CC20C6">
              <w:rPr>
                <w:rFonts w:ascii="Calibri" w:eastAsia="New York" w:hAnsi="Calibri" w:cs="Calibri"/>
                <w:sz w:val="22"/>
                <w:szCs w:val="22"/>
                <w:lang w:eastAsia="it-IT"/>
              </w:rPr>
              <w:t>).</w:t>
            </w:r>
          </w:p>
        </w:tc>
      </w:tr>
      <w:tr w:rsidR="00871C51" w:rsidRPr="006030DE" w14:paraId="48483884" w14:textId="77777777" w:rsidTr="00414969">
        <w:tc>
          <w:tcPr>
            <w:tcW w:w="3794" w:type="dxa"/>
            <w:shd w:val="clear" w:color="auto" w:fill="auto"/>
          </w:tcPr>
          <w:p w14:paraId="7947C6C8" w14:textId="77777777" w:rsidR="00871C51" w:rsidRPr="006030DE" w:rsidRDefault="00871C51" w:rsidP="00414969">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[X] dati di connessione</w:t>
            </w:r>
          </w:p>
        </w:tc>
        <w:tc>
          <w:tcPr>
            <w:tcW w:w="5834" w:type="dxa"/>
            <w:shd w:val="clear" w:color="auto" w:fill="auto"/>
          </w:tcPr>
          <w:p w14:paraId="51A1D3D3" w14:textId="3491543D" w:rsidR="00871C51" w:rsidRPr="006030DE" w:rsidRDefault="001A5D47" w:rsidP="00414969">
            <w:pPr>
              <w:pBdr>
                <w:top w:val="nil"/>
                <w:left w:val="nil"/>
                <w:bottom w:val="nil"/>
                <w:right w:val="nil"/>
                <w:between w:val="nil"/>
              </w:pBdr>
              <w:suppressAutoHyphens w:val="0"/>
              <w:rPr>
                <w:rFonts w:ascii="Calibri" w:eastAsia="Arial" w:hAnsi="Calibri" w:cs="Calibri"/>
                <w:sz w:val="22"/>
                <w:szCs w:val="22"/>
                <w:lang w:eastAsia="it-IT"/>
              </w:rPr>
            </w:pPr>
            <w:r>
              <w:rPr>
                <w:rFonts w:ascii="Calibri" w:eastAsia="Arial" w:hAnsi="Calibri" w:cs="Calibri"/>
                <w:sz w:val="22"/>
                <w:szCs w:val="22"/>
                <w:lang w:eastAsia="it-IT"/>
              </w:rPr>
              <w:t>I</w:t>
            </w:r>
            <w:r w:rsidR="00871C51" w:rsidRPr="004954B3">
              <w:rPr>
                <w:rFonts w:ascii="Calibri" w:eastAsia="Arial" w:hAnsi="Calibri" w:cs="Calibri"/>
                <w:sz w:val="22"/>
                <w:szCs w:val="22"/>
                <w:lang w:eastAsia="it-IT"/>
              </w:rPr>
              <w:t xml:space="preserve">ndirizzo IP, login, MAC </w:t>
            </w:r>
            <w:proofErr w:type="spellStart"/>
            <w:r w:rsidR="00871C51" w:rsidRPr="004954B3">
              <w:rPr>
                <w:rFonts w:ascii="Calibri" w:eastAsia="Arial" w:hAnsi="Calibri" w:cs="Calibri"/>
                <w:sz w:val="22"/>
                <w:szCs w:val="22"/>
                <w:lang w:eastAsia="it-IT"/>
              </w:rPr>
              <w:t>address</w:t>
            </w:r>
            <w:proofErr w:type="spellEnd"/>
            <w:r w:rsidR="00871C51" w:rsidRPr="004954B3">
              <w:rPr>
                <w:rFonts w:ascii="Calibri" w:eastAsia="Arial" w:hAnsi="Calibri" w:cs="Calibri"/>
                <w:sz w:val="22"/>
                <w:szCs w:val="22"/>
                <w:lang w:eastAsia="it-IT"/>
              </w:rPr>
              <w:t xml:space="preserve">, </w:t>
            </w:r>
            <w:r w:rsidR="00871C51" w:rsidRPr="004954B3">
              <w:rPr>
                <w:rFonts w:ascii="Calibri" w:eastAsia="Calibri" w:hAnsi="Calibri" w:cs="Calibri"/>
                <w:sz w:val="22"/>
                <w:szCs w:val="22"/>
                <w:lang w:eastAsia="it-IT"/>
              </w:rPr>
              <w:t>indirizzi URI/URL (</w:t>
            </w:r>
            <w:proofErr w:type="spellStart"/>
            <w:r w:rsidR="00871C51" w:rsidRPr="004954B3">
              <w:rPr>
                <w:rFonts w:ascii="Calibri" w:eastAsia="Calibri" w:hAnsi="Calibri" w:cs="Calibri"/>
                <w:sz w:val="22"/>
                <w:szCs w:val="22"/>
                <w:lang w:eastAsia="it-IT"/>
              </w:rPr>
              <w:t>Uniform</w:t>
            </w:r>
            <w:proofErr w:type="spellEnd"/>
            <w:r w:rsidR="00871C51" w:rsidRPr="004954B3">
              <w:rPr>
                <w:rFonts w:ascii="Calibri" w:eastAsia="Calibri" w:hAnsi="Calibri" w:cs="Calibri"/>
                <w:sz w:val="22"/>
                <w:szCs w:val="22"/>
                <w:lang w:eastAsia="it-IT"/>
              </w:rPr>
              <w:t xml:space="preserve"> Resource </w:t>
            </w:r>
            <w:proofErr w:type="spellStart"/>
            <w:r w:rsidR="00871C51" w:rsidRPr="004954B3">
              <w:rPr>
                <w:rFonts w:ascii="Calibri" w:eastAsia="Calibri" w:hAnsi="Calibri" w:cs="Calibri"/>
                <w:sz w:val="22"/>
                <w:szCs w:val="22"/>
                <w:lang w:eastAsia="it-IT"/>
              </w:rPr>
              <w:t>Identifier</w:t>
            </w:r>
            <w:proofErr w:type="spellEnd"/>
            <w:r w:rsidR="00871C51" w:rsidRPr="004954B3">
              <w:rPr>
                <w:rFonts w:ascii="Calibri" w:eastAsia="Calibri" w:hAnsi="Calibri" w:cs="Calibri"/>
                <w:sz w:val="22"/>
                <w:szCs w:val="22"/>
                <w:lang w:eastAsia="it-IT"/>
              </w:rPr>
              <w:t xml:space="preserve">/Locator), orario della richiesta al server, modalità di richiesta al server, caratteristiche del file ottenuto in risposta, identificatore numerico della risposta data dal server, dati relativi al sistema operativo ed all’ambiente </w:t>
            </w:r>
            <w:r w:rsidR="00871C51" w:rsidRPr="004954B3">
              <w:rPr>
                <w:rFonts w:ascii="Calibri" w:eastAsia="Calibri" w:hAnsi="Calibri" w:cs="Calibri"/>
                <w:sz w:val="22"/>
                <w:szCs w:val="22"/>
                <w:lang w:eastAsia="it-IT"/>
              </w:rPr>
              <w:lastRenderedPageBreak/>
              <w:t>informatico.</w:t>
            </w:r>
          </w:p>
        </w:tc>
      </w:tr>
      <w:tr w:rsidR="00CC20C6" w:rsidRPr="00CC20C6" w14:paraId="1A9C9F4C" w14:textId="77777777" w:rsidTr="00000A16">
        <w:trPr>
          <w:trHeight w:val="491"/>
        </w:trPr>
        <w:tc>
          <w:tcPr>
            <w:tcW w:w="9628" w:type="dxa"/>
            <w:gridSpan w:val="2"/>
            <w:shd w:val="clear" w:color="auto" w:fill="auto"/>
            <w:vAlign w:val="center"/>
          </w:tcPr>
          <w:p w14:paraId="698B2879" w14:textId="77777777" w:rsidR="00CC20C6" w:rsidRPr="00CC20C6" w:rsidRDefault="00CC20C6" w:rsidP="00CC20C6">
            <w:pPr>
              <w:suppressAutoHyphens w:val="0"/>
              <w:rPr>
                <w:rFonts w:ascii="Calibri" w:eastAsia="New York" w:hAnsi="Calibri" w:cs="Calibri"/>
                <w:b/>
                <w:bCs/>
                <w:i/>
                <w:iCs/>
                <w:sz w:val="22"/>
                <w:szCs w:val="22"/>
                <w:lang w:eastAsia="en-US"/>
              </w:rPr>
            </w:pPr>
            <w:r w:rsidRPr="00CC20C6">
              <w:rPr>
                <w:rFonts w:ascii="Calibri" w:eastAsia="New York" w:hAnsi="Calibri" w:cs="Calibri"/>
                <w:b/>
                <w:bCs/>
                <w:i/>
                <w:iCs/>
                <w:sz w:val="22"/>
                <w:szCs w:val="22"/>
                <w:lang w:eastAsia="en-US"/>
              </w:rPr>
              <w:lastRenderedPageBreak/>
              <w:t>Tra i dati trattati potrebbero esservi anche dati definiti Particolari e relativi a condanne penali</w:t>
            </w:r>
          </w:p>
        </w:tc>
      </w:tr>
      <w:tr w:rsidR="00CC20C6" w:rsidRPr="00CC20C6" w14:paraId="0DBE2901" w14:textId="77777777" w:rsidTr="00000A16">
        <w:tc>
          <w:tcPr>
            <w:tcW w:w="3794" w:type="dxa"/>
            <w:shd w:val="clear" w:color="auto" w:fill="auto"/>
          </w:tcPr>
          <w:p w14:paraId="0597EB53" w14:textId="77777777" w:rsidR="00CC20C6" w:rsidRPr="00CC20C6" w:rsidRDefault="00CC20C6" w:rsidP="00CC20C6">
            <w:pPr>
              <w:suppressAutoHyphens w:val="0"/>
              <w:rPr>
                <w:rFonts w:ascii="Calibri" w:eastAsia="New York" w:hAnsi="Calibri" w:cs="Calibri"/>
                <w:sz w:val="22"/>
                <w:szCs w:val="22"/>
                <w:lang w:eastAsia="en-US"/>
              </w:rPr>
            </w:pPr>
            <w:r w:rsidRPr="00CC20C6">
              <w:rPr>
                <w:rFonts w:ascii="Calibri" w:eastAsia="New York" w:hAnsi="Calibri" w:cs="Calibri"/>
                <w:sz w:val="22"/>
                <w:szCs w:val="22"/>
                <w:lang w:eastAsia="it-IT"/>
              </w:rPr>
              <w:t>[X] convinzioni religiose o filosofiche</w:t>
            </w:r>
          </w:p>
        </w:tc>
        <w:tc>
          <w:tcPr>
            <w:tcW w:w="5834" w:type="dxa"/>
            <w:shd w:val="clear" w:color="auto" w:fill="auto"/>
          </w:tcPr>
          <w:p w14:paraId="302B71EC"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Dati personali contenuti nella documentazione da cui si evincono convinzioni religioni o filosofiche.</w:t>
            </w:r>
          </w:p>
        </w:tc>
      </w:tr>
      <w:tr w:rsidR="00CC20C6" w:rsidRPr="00CC20C6" w14:paraId="6BED1FDA" w14:textId="77777777" w:rsidTr="00000A16">
        <w:tc>
          <w:tcPr>
            <w:tcW w:w="3794" w:type="dxa"/>
            <w:shd w:val="clear" w:color="auto" w:fill="auto"/>
          </w:tcPr>
          <w:p w14:paraId="5337BCAA" w14:textId="77777777" w:rsidR="00CC20C6" w:rsidRPr="00CC20C6" w:rsidRDefault="00CC20C6" w:rsidP="00CC20C6">
            <w:pPr>
              <w:suppressAutoHyphens w:val="0"/>
              <w:rPr>
                <w:rFonts w:ascii="Calibri" w:eastAsia="New York" w:hAnsi="Calibri" w:cs="Calibri"/>
                <w:sz w:val="22"/>
                <w:szCs w:val="22"/>
                <w:lang w:eastAsia="en-US"/>
              </w:rPr>
            </w:pPr>
            <w:r w:rsidRPr="00CC20C6">
              <w:rPr>
                <w:rFonts w:ascii="Calibri" w:eastAsia="New York" w:hAnsi="Calibri" w:cs="Calibri"/>
                <w:sz w:val="22"/>
                <w:szCs w:val="22"/>
                <w:lang w:eastAsia="en-US"/>
              </w:rPr>
              <w:t>[X] salute</w:t>
            </w:r>
          </w:p>
        </w:tc>
        <w:tc>
          <w:tcPr>
            <w:tcW w:w="5834" w:type="dxa"/>
            <w:shd w:val="clear" w:color="auto" w:fill="auto"/>
          </w:tcPr>
          <w:p w14:paraId="1C4DB388" w14:textId="77777777" w:rsidR="00CC20C6" w:rsidRPr="00CC20C6" w:rsidRDefault="00CC20C6" w:rsidP="00CC20C6">
            <w:pPr>
              <w:suppressAutoHyphens w:val="0"/>
              <w:rPr>
                <w:rFonts w:ascii="Calibri" w:eastAsia="New York" w:hAnsi="Calibri" w:cs="Calibri"/>
                <w:sz w:val="22"/>
                <w:szCs w:val="22"/>
                <w:lang w:eastAsia="en-US"/>
              </w:rPr>
            </w:pPr>
            <w:r w:rsidRPr="00CC20C6">
              <w:rPr>
                <w:rFonts w:ascii="Calibri" w:eastAsia="New York" w:hAnsi="Calibri" w:cs="Calibri"/>
                <w:sz w:val="22"/>
                <w:szCs w:val="22"/>
                <w:lang w:eastAsia="it-IT"/>
              </w:rPr>
              <w:t>Stati di salute da comunicare in relazione alle procedure concorsuali</w:t>
            </w:r>
            <w:r w:rsidRPr="00CC20C6">
              <w:rPr>
                <w:rFonts w:ascii="Calibri" w:eastAsia="New York" w:hAnsi="Calibri" w:cs="Calibri"/>
                <w:sz w:val="22"/>
                <w:szCs w:val="22"/>
                <w:lang w:eastAsia="en-US"/>
              </w:rPr>
              <w:t>.</w:t>
            </w:r>
          </w:p>
        </w:tc>
      </w:tr>
      <w:tr w:rsidR="00CC20C6" w:rsidRPr="00CC20C6" w14:paraId="71ACD1A2" w14:textId="77777777" w:rsidTr="00000A16">
        <w:tc>
          <w:tcPr>
            <w:tcW w:w="3794" w:type="dxa"/>
            <w:shd w:val="clear" w:color="auto" w:fill="auto"/>
          </w:tcPr>
          <w:p w14:paraId="02EBD7EC" w14:textId="081D8B81" w:rsidR="00CC20C6" w:rsidRPr="00CC20C6" w:rsidRDefault="00CC20C6" w:rsidP="00CC20C6">
            <w:pPr>
              <w:suppressAutoHyphens w:val="0"/>
              <w:rPr>
                <w:rFonts w:ascii="Calibri" w:eastAsia="New York" w:hAnsi="Calibri" w:cs="Calibri"/>
                <w:sz w:val="22"/>
                <w:szCs w:val="22"/>
                <w:lang w:eastAsia="en-US"/>
              </w:rPr>
            </w:pPr>
            <w:r w:rsidRPr="00CC20C6">
              <w:rPr>
                <w:rFonts w:ascii="Calibri" w:eastAsia="New York" w:hAnsi="Calibri" w:cs="Calibri"/>
                <w:sz w:val="22"/>
                <w:szCs w:val="22"/>
                <w:lang w:eastAsia="it-IT"/>
              </w:rPr>
              <w:t xml:space="preserve">[X] </w:t>
            </w:r>
            <w:r w:rsidR="00187551" w:rsidRPr="00187551">
              <w:rPr>
                <w:rFonts w:ascii="Calibri" w:eastAsia="New York" w:hAnsi="Calibri" w:cs="Calibri"/>
                <w:sz w:val="22"/>
                <w:szCs w:val="22"/>
                <w:lang w:eastAsia="it-IT"/>
              </w:rPr>
              <w:t>dati relativi a condanne penali, reati, misure di sicurezza</w:t>
            </w:r>
          </w:p>
        </w:tc>
        <w:tc>
          <w:tcPr>
            <w:tcW w:w="5834" w:type="dxa"/>
            <w:shd w:val="clear" w:color="auto" w:fill="auto"/>
          </w:tcPr>
          <w:p w14:paraId="2CC7379A" w14:textId="38F4018E"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Casellario giudizia</w:t>
            </w:r>
            <w:r w:rsidR="003B1EC9">
              <w:rPr>
                <w:rFonts w:ascii="Calibri" w:eastAsia="New York" w:hAnsi="Calibri" w:cs="Calibri"/>
                <w:sz w:val="22"/>
                <w:szCs w:val="22"/>
                <w:lang w:eastAsia="it-IT"/>
              </w:rPr>
              <w:t>le</w:t>
            </w:r>
            <w:r w:rsidRPr="00CC20C6">
              <w:rPr>
                <w:rFonts w:ascii="Calibri" w:eastAsia="New York" w:hAnsi="Calibri" w:cs="Calibri"/>
                <w:color w:val="000000"/>
                <w:sz w:val="22"/>
                <w:szCs w:val="22"/>
                <w:shd w:val="clear" w:color="auto" w:fill="FFFFFF"/>
                <w:lang w:eastAsia="it-IT"/>
              </w:rPr>
              <w:t>, ai fini della verifica dell’assenza di cause di esclusione in base alla vigente normativa in materia di concorsi pubblici. </w:t>
            </w:r>
          </w:p>
        </w:tc>
      </w:tr>
      <w:tr w:rsidR="00CC20C6" w:rsidRPr="00CC20C6" w14:paraId="3169FD4E" w14:textId="77777777" w:rsidTr="00000A16">
        <w:tc>
          <w:tcPr>
            <w:tcW w:w="3794" w:type="dxa"/>
            <w:shd w:val="clear" w:color="auto" w:fill="auto"/>
          </w:tcPr>
          <w:p w14:paraId="0DF317A9"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[X] opinioni politiche</w:t>
            </w:r>
          </w:p>
        </w:tc>
        <w:tc>
          <w:tcPr>
            <w:tcW w:w="5834" w:type="dxa"/>
            <w:shd w:val="clear" w:color="auto" w:fill="auto"/>
          </w:tcPr>
          <w:p w14:paraId="41DF5FC6"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Dati personali circa la partecipazione agli organi della Pubblica Amministrazione.</w:t>
            </w:r>
          </w:p>
        </w:tc>
      </w:tr>
      <w:tr w:rsidR="00CC20C6" w:rsidRPr="00CC20C6" w14:paraId="21DC606D" w14:textId="77777777" w:rsidTr="00000A16">
        <w:tc>
          <w:tcPr>
            <w:tcW w:w="3794" w:type="dxa"/>
            <w:tcBorders>
              <w:top w:val="single" w:sz="4" w:space="0" w:color="auto"/>
              <w:left w:val="single" w:sz="4" w:space="0" w:color="auto"/>
              <w:bottom w:val="single" w:sz="4" w:space="0" w:color="auto"/>
              <w:right w:val="single" w:sz="4" w:space="0" w:color="auto"/>
            </w:tcBorders>
            <w:shd w:val="clear" w:color="auto" w:fill="auto"/>
          </w:tcPr>
          <w:p w14:paraId="4A277306"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[X] Origine etnica</w:t>
            </w:r>
          </w:p>
        </w:tc>
        <w:tc>
          <w:tcPr>
            <w:tcW w:w="5834" w:type="dxa"/>
            <w:tcBorders>
              <w:top w:val="single" w:sz="4" w:space="0" w:color="auto"/>
              <w:left w:val="single" w:sz="4" w:space="0" w:color="auto"/>
              <w:bottom w:val="single" w:sz="4" w:space="0" w:color="auto"/>
              <w:right w:val="single" w:sz="4" w:space="0" w:color="auto"/>
            </w:tcBorders>
            <w:shd w:val="clear" w:color="auto" w:fill="auto"/>
          </w:tcPr>
          <w:p w14:paraId="66749747"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Dati sull’origine etnica raccolti per obblighi legali legati alle procedure concorsuali.</w:t>
            </w:r>
          </w:p>
        </w:tc>
      </w:tr>
    </w:tbl>
    <w:p w14:paraId="0DEBA252" w14:textId="77777777" w:rsidR="00814B1D" w:rsidRPr="00814B1D" w:rsidRDefault="00814B1D" w:rsidP="00814B1D">
      <w:pPr>
        <w:suppressAutoHyphens w:val="0"/>
        <w:rPr>
          <w:rFonts w:ascii="New York" w:eastAsia="New York" w:hAnsi="New York" w:cs="Calibri"/>
          <w:b/>
          <w:bCs/>
          <w:sz w:val="22"/>
          <w:szCs w:val="22"/>
          <w:lang w:eastAsia="it-IT"/>
        </w:rPr>
      </w:pPr>
    </w:p>
    <w:p w14:paraId="23BECF79"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 xml:space="preserve">FINALITÀ E BASE GIURIDICA DEI TRATTAMENTI </w:t>
      </w:r>
    </w:p>
    <w:p w14:paraId="6A2A2AD3" w14:textId="686C0469" w:rsidR="00814B1D" w:rsidRPr="00100291" w:rsidRDefault="005D3B94" w:rsidP="00814B1D">
      <w:pPr>
        <w:suppressAutoHyphens w:val="0"/>
        <w:jc w:val="both"/>
        <w:rPr>
          <w:rFonts w:ascii="Calibri" w:eastAsia="New York" w:hAnsi="Calibri" w:cs="Calibri"/>
          <w:sz w:val="22"/>
          <w:szCs w:val="22"/>
          <w:lang w:eastAsia="it-IT"/>
        </w:rPr>
      </w:pPr>
      <w:r>
        <w:rPr>
          <w:rFonts w:ascii="Calibri" w:eastAsia="New York" w:hAnsi="Calibri" w:cs="Calibri"/>
          <w:sz w:val="22"/>
          <w:szCs w:val="22"/>
          <w:lang w:eastAsia="it-IT"/>
        </w:rPr>
        <w:t>Il Titolare del Trattamento</w:t>
      </w:r>
      <w:r w:rsidR="00100291" w:rsidRPr="00100291">
        <w:rPr>
          <w:rFonts w:ascii="Calibri" w:eastAsia="New York" w:hAnsi="Calibri" w:cs="Calibri"/>
          <w:sz w:val="22"/>
          <w:szCs w:val="22"/>
          <w:lang w:eastAsia="it-IT"/>
        </w:rPr>
        <w:t xml:space="preserve"> </w:t>
      </w:r>
      <w:r w:rsidR="00100291" w:rsidRPr="00100291">
        <w:rPr>
          <w:rFonts w:ascii="Calibri" w:hAnsi="Calibri" w:cs="Calibri"/>
          <w:sz w:val="22"/>
          <w:szCs w:val="22"/>
        </w:rPr>
        <w:t>utilizza i Dati Personali che riguardano Lei ed i suoi familiari, da Lei comunicati o raccolti presso altri Titolari del trattamento (previa verifica del rispetto delle condizioni di liceità da parte dei terzi), o fonti pubbliche</w:t>
      </w:r>
      <w:r w:rsidR="00100291">
        <w:rPr>
          <w:rFonts w:ascii="Calibri" w:hAnsi="Calibri" w:cs="Calibri"/>
          <w:sz w:val="22"/>
          <w:szCs w:val="22"/>
        </w:rPr>
        <w:t>,</w:t>
      </w:r>
      <w:r w:rsidR="00100291" w:rsidRPr="00100291">
        <w:rPr>
          <w:rFonts w:ascii="Calibri" w:hAnsi="Calibri" w:cs="Calibri"/>
          <w:sz w:val="22"/>
          <w:szCs w:val="22"/>
        </w:rPr>
        <w:t xml:space="preserve"> in osservanza de</w:t>
      </w:r>
      <w:r w:rsidR="00100291">
        <w:rPr>
          <w:rFonts w:ascii="Calibri" w:hAnsi="Calibri" w:cs="Calibri"/>
          <w:sz w:val="22"/>
          <w:szCs w:val="22"/>
        </w:rPr>
        <w:t xml:space="preserve">lle normative di riferimento. I Dati Personali </w:t>
      </w:r>
      <w:r w:rsidR="00100291" w:rsidRPr="00100291">
        <w:rPr>
          <w:rFonts w:ascii="Calibri" w:hAnsi="Calibri" w:cs="Calibri"/>
          <w:sz w:val="22"/>
          <w:szCs w:val="22"/>
        </w:rPr>
        <w:t>sono trattati dal Titolare nell'ambito della sua attività per le seguenti finalità</w:t>
      </w:r>
      <w:r w:rsidR="00814B1D" w:rsidRPr="00100291">
        <w:rPr>
          <w:rFonts w:ascii="Calibri" w:eastAsia="New York" w:hAnsi="Calibri" w:cs="Calibri"/>
          <w:sz w:val="22"/>
          <w:szCs w:val="22"/>
          <w:lang w:eastAsia="it-IT"/>
        </w:rPr>
        <w:t xml:space="preserve">: </w:t>
      </w:r>
    </w:p>
    <w:p w14:paraId="4209E74B" w14:textId="05AD2921" w:rsidR="00AB31BD" w:rsidRDefault="00AB31BD" w:rsidP="006071B6">
      <w:pPr>
        <w:numPr>
          <w:ilvl w:val="0"/>
          <w:numId w:val="13"/>
        </w:numPr>
        <w:suppressAutoHyphens w:val="0"/>
        <w:spacing w:line="259" w:lineRule="auto"/>
        <w:contextualSpacing/>
        <w:jc w:val="both"/>
        <w:rPr>
          <w:rFonts w:ascii="Calibri" w:eastAsia="Calibri" w:hAnsi="Calibri" w:cs="Calibri"/>
          <w:sz w:val="22"/>
          <w:szCs w:val="22"/>
          <w:lang w:eastAsia="en-US"/>
        </w:rPr>
      </w:pPr>
      <w:r w:rsidRPr="00AB31BD">
        <w:rPr>
          <w:rFonts w:ascii="Calibri" w:eastAsia="Calibri" w:hAnsi="Calibri" w:cs="Calibri"/>
          <w:sz w:val="22"/>
          <w:szCs w:val="22"/>
          <w:lang w:eastAsia="en-US"/>
        </w:rPr>
        <w:t>Il trattamento è necessario per la gestione della procedura concorsuale o selettiva, per l’eventuale conferimento dell’incarico o assunzione, per la gestione delle graduatorie (ove previste nel bando)</w:t>
      </w:r>
      <w:r w:rsidR="00BE4CC5">
        <w:rPr>
          <w:rFonts w:ascii="Calibri" w:eastAsia="Calibri" w:hAnsi="Calibri" w:cs="Calibri"/>
          <w:sz w:val="22"/>
          <w:szCs w:val="22"/>
          <w:lang w:eastAsia="en-US"/>
        </w:rPr>
        <w:t xml:space="preserve"> (art. 6, par. 1, </w:t>
      </w:r>
      <w:proofErr w:type="spellStart"/>
      <w:r w:rsidR="00BE4CC5">
        <w:rPr>
          <w:rFonts w:ascii="Calibri" w:eastAsia="Calibri" w:hAnsi="Calibri" w:cs="Calibri"/>
          <w:sz w:val="22"/>
          <w:szCs w:val="22"/>
          <w:lang w:eastAsia="en-US"/>
        </w:rPr>
        <w:t>let</w:t>
      </w:r>
      <w:proofErr w:type="spellEnd"/>
      <w:r w:rsidR="00BE4CC5">
        <w:rPr>
          <w:rFonts w:ascii="Calibri" w:eastAsia="Calibri" w:hAnsi="Calibri" w:cs="Calibri"/>
          <w:sz w:val="22"/>
          <w:szCs w:val="22"/>
          <w:lang w:eastAsia="en-US"/>
        </w:rPr>
        <w:t>. e) del GDPR)</w:t>
      </w:r>
      <w:r w:rsidRPr="00AB31BD">
        <w:rPr>
          <w:rFonts w:ascii="Calibri" w:eastAsia="Calibri" w:hAnsi="Calibri" w:cs="Calibri"/>
          <w:sz w:val="22"/>
          <w:szCs w:val="22"/>
          <w:lang w:eastAsia="en-US"/>
        </w:rPr>
        <w:t>.</w:t>
      </w:r>
    </w:p>
    <w:p w14:paraId="7881BF6B" w14:textId="1E378B1D" w:rsidR="006071B6" w:rsidRPr="006071B6" w:rsidRDefault="006071B6" w:rsidP="006071B6">
      <w:pPr>
        <w:numPr>
          <w:ilvl w:val="0"/>
          <w:numId w:val="13"/>
        </w:numPr>
        <w:suppressAutoHyphens w:val="0"/>
        <w:spacing w:line="259" w:lineRule="auto"/>
        <w:contextualSpacing/>
        <w:jc w:val="both"/>
        <w:rPr>
          <w:rFonts w:ascii="Calibri" w:eastAsia="Calibri" w:hAnsi="Calibri" w:cs="Calibri"/>
          <w:sz w:val="22"/>
          <w:szCs w:val="22"/>
          <w:lang w:eastAsia="en-US"/>
        </w:rPr>
      </w:pPr>
      <w:r w:rsidRPr="006071B6">
        <w:rPr>
          <w:rFonts w:ascii="Calibri" w:eastAsia="Calibri" w:hAnsi="Calibri" w:cs="Calibri"/>
          <w:sz w:val="22"/>
          <w:szCs w:val="22"/>
          <w:lang w:eastAsia="en-US"/>
        </w:rPr>
        <w:t>Il trattamento è necessario per adempiere ad obblighi previsti da prescrizioni normative nazionali e comunitarie</w:t>
      </w:r>
      <w:r w:rsidR="00BE4CC5">
        <w:rPr>
          <w:rFonts w:ascii="Calibri" w:eastAsia="Calibri" w:hAnsi="Calibri" w:cs="Calibri"/>
          <w:sz w:val="22"/>
          <w:szCs w:val="22"/>
          <w:lang w:eastAsia="en-US"/>
        </w:rPr>
        <w:t xml:space="preserve"> (art. 6, par. 1, </w:t>
      </w:r>
      <w:proofErr w:type="spellStart"/>
      <w:r w:rsidR="00BE4CC5">
        <w:rPr>
          <w:rFonts w:ascii="Calibri" w:eastAsia="Calibri" w:hAnsi="Calibri" w:cs="Calibri"/>
          <w:sz w:val="22"/>
          <w:szCs w:val="22"/>
          <w:lang w:eastAsia="en-US"/>
        </w:rPr>
        <w:t>let</w:t>
      </w:r>
      <w:proofErr w:type="spellEnd"/>
      <w:r w:rsidR="00BE4CC5">
        <w:rPr>
          <w:rFonts w:ascii="Calibri" w:eastAsia="Calibri" w:hAnsi="Calibri" w:cs="Calibri"/>
          <w:sz w:val="22"/>
          <w:szCs w:val="22"/>
          <w:lang w:eastAsia="en-US"/>
        </w:rPr>
        <w:t>. c) del GDPR)</w:t>
      </w:r>
      <w:r w:rsidRPr="006071B6">
        <w:rPr>
          <w:rFonts w:ascii="Calibri" w:eastAsia="Calibri" w:hAnsi="Calibri" w:cs="Calibri"/>
          <w:sz w:val="22"/>
          <w:szCs w:val="22"/>
          <w:lang w:eastAsia="en-US"/>
        </w:rPr>
        <w:t>.</w:t>
      </w:r>
    </w:p>
    <w:p w14:paraId="24996422" w14:textId="4A055540" w:rsidR="006071B6" w:rsidRPr="006071B6" w:rsidRDefault="006071B6" w:rsidP="006071B6">
      <w:pPr>
        <w:numPr>
          <w:ilvl w:val="0"/>
          <w:numId w:val="13"/>
        </w:numPr>
        <w:suppressAutoHyphens w:val="0"/>
        <w:spacing w:line="259" w:lineRule="auto"/>
        <w:contextualSpacing/>
        <w:jc w:val="both"/>
        <w:rPr>
          <w:rFonts w:ascii="Calibri" w:hAnsi="Calibri" w:cs="Calibri"/>
          <w:sz w:val="22"/>
          <w:szCs w:val="22"/>
          <w:lang w:eastAsia="it-IT"/>
        </w:rPr>
      </w:pPr>
      <w:r w:rsidRPr="006071B6">
        <w:rPr>
          <w:rFonts w:ascii="Calibri" w:hAnsi="Calibri" w:cs="Calibri"/>
          <w:sz w:val="22"/>
          <w:szCs w:val="22"/>
          <w:lang w:eastAsia="it-IT"/>
        </w:rPr>
        <w:t>Il trattamento è necessario per lo svolgimento di compiti di interesse pubblico</w:t>
      </w:r>
      <w:r w:rsidR="00F42C0F">
        <w:rPr>
          <w:rFonts w:ascii="Calibri" w:hAnsi="Calibri" w:cs="Calibri"/>
          <w:sz w:val="22"/>
          <w:szCs w:val="22"/>
          <w:lang w:eastAsia="it-IT"/>
        </w:rPr>
        <w:t xml:space="preserve"> e motivi di interesse pubblico rilevante</w:t>
      </w:r>
      <w:r w:rsidR="00BE4CC5">
        <w:rPr>
          <w:rFonts w:ascii="Calibri" w:hAnsi="Calibri" w:cs="Calibri"/>
          <w:sz w:val="22"/>
          <w:szCs w:val="22"/>
          <w:lang w:eastAsia="it-IT"/>
        </w:rPr>
        <w:t xml:space="preserve"> (art. 6, par. 1, </w:t>
      </w:r>
      <w:proofErr w:type="spellStart"/>
      <w:r w:rsidR="00BE4CC5">
        <w:rPr>
          <w:rFonts w:ascii="Calibri" w:hAnsi="Calibri" w:cs="Calibri"/>
          <w:sz w:val="22"/>
          <w:szCs w:val="22"/>
          <w:lang w:eastAsia="it-IT"/>
        </w:rPr>
        <w:t>let</w:t>
      </w:r>
      <w:proofErr w:type="spellEnd"/>
      <w:r w:rsidR="00BE4CC5">
        <w:rPr>
          <w:rFonts w:ascii="Calibri" w:hAnsi="Calibri" w:cs="Calibri"/>
          <w:sz w:val="22"/>
          <w:szCs w:val="22"/>
          <w:lang w:eastAsia="it-IT"/>
        </w:rPr>
        <w:t xml:space="preserve">. e) </w:t>
      </w:r>
      <w:r w:rsidR="00143331">
        <w:rPr>
          <w:rFonts w:ascii="Calibri" w:hAnsi="Calibri" w:cs="Calibri"/>
          <w:sz w:val="22"/>
          <w:szCs w:val="22"/>
          <w:lang w:eastAsia="it-IT"/>
        </w:rPr>
        <w:t xml:space="preserve"> e art. 9, par. 2, </w:t>
      </w:r>
      <w:proofErr w:type="spellStart"/>
      <w:r w:rsidR="00143331">
        <w:rPr>
          <w:rFonts w:ascii="Calibri" w:hAnsi="Calibri" w:cs="Calibri"/>
          <w:sz w:val="22"/>
          <w:szCs w:val="22"/>
          <w:lang w:eastAsia="it-IT"/>
        </w:rPr>
        <w:t>let</w:t>
      </w:r>
      <w:proofErr w:type="spellEnd"/>
      <w:r w:rsidR="00143331">
        <w:rPr>
          <w:rFonts w:ascii="Calibri" w:hAnsi="Calibri" w:cs="Calibri"/>
          <w:sz w:val="22"/>
          <w:szCs w:val="22"/>
          <w:lang w:eastAsia="it-IT"/>
        </w:rPr>
        <w:t xml:space="preserve">. g) </w:t>
      </w:r>
      <w:r w:rsidR="00BE4CC5">
        <w:rPr>
          <w:rFonts w:ascii="Calibri" w:hAnsi="Calibri" w:cs="Calibri"/>
          <w:sz w:val="22"/>
          <w:szCs w:val="22"/>
          <w:lang w:eastAsia="it-IT"/>
        </w:rPr>
        <w:t>del GDPR)</w:t>
      </w:r>
      <w:r w:rsidRPr="006071B6">
        <w:rPr>
          <w:rFonts w:ascii="Calibri" w:hAnsi="Calibri" w:cs="Calibri"/>
          <w:sz w:val="22"/>
          <w:szCs w:val="22"/>
          <w:lang w:eastAsia="it-IT"/>
        </w:rPr>
        <w:t>.</w:t>
      </w:r>
    </w:p>
    <w:p w14:paraId="2BA3345C" w14:textId="24836D5D" w:rsidR="006071B6" w:rsidRPr="006071B6" w:rsidRDefault="006071B6" w:rsidP="006071B6">
      <w:pPr>
        <w:numPr>
          <w:ilvl w:val="0"/>
          <w:numId w:val="13"/>
        </w:numPr>
        <w:suppressAutoHyphens w:val="0"/>
        <w:spacing w:line="259" w:lineRule="auto"/>
        <w:contextualSpacing/>
        <w:jc w:val="both"/>
        <w:rPr>
          <w:rFonts w:ascii="Calibri" w:hAnsi="Calibri" w:cs="Calibri"/>
          <w:sz w:val="22"/>
          <w:szCs w:val="22"/>
          <w:lang w:eastAsia="it-IT"/>
        </w:rPr>
      </w:pPr>
      <w:r w:rsidRPr="006071B6">
        <w:rPr>
          <w:rFonts w:ascii="Calibri" w:hAnsi="Calibri" w:cs="Calibri"/>
          <w:sz w:val="22"/>
          <w:szCs w:val="22"/>
          <w:lang w:eastAsia="it-IT"/>
        </w:rPr>
        <w:t>Il trattamento è necessario per finalità di trasparenza e prevenzione dei conflitti di interesse</w:t>
      </w:r>
      <w:r w:rsidR="00143331">
        <w:rPr>
          <w:rFonts w:ascii="Calibri" w:hAnsi="Calibri" w:cs="Calibri"/>
          <w:sz w:val="22"/>
          <w:szCs w:val="22"/>
          <w:lang w:eastAsia="it-IT"/>
        </w:rPr>
        <w:t xml:space="preserve"> (art. 6, par. 1, </w:t>
      </w:r>
      <w:proofErr w:type="spellStart"/>
      <w:r w:rsidR="00143331">
        <w:rPr>
          <w:rFonts w:ascii="Calibri" w:hAnsi="Calibri" w:cs="Calibri"/>
          <w:sz w:val="22"/>
          <w:szCs w:val="22"/>
          <w:lang w:eastAsia="it-IT"/>
        </w:rPr>
        <w:t>let</w:t>
      </w:r>
      <w:proofErr w:type="spellEnd"/>
      <w:r w:rsidR="00143331">
        <w:rPr>
          <w:rFonts w:ascii="Calibri" w:hAnsi="Calibri" w:cs="Calibri"/>
          <w:sz w:val="22"/>
          <w:szCs w:val="22"/>
          <w:lang w:eastAsia="it-IT"/>
        </w:rPr>
        <w:t>. c) ed e) del GDPR)</w:t>
      </w:r>
      <w:r w:rsidRPr="006071B6">
        <w:rPr>
          <w:rFonts w:ascii="Calibri" w:hAnsi="Calibri" w:cs="Calibri"/>
          <w:sz w:val="22"/>
          <w:szCs w:val="22"/>
          <w:lang w:eastAsia="it-IT"/>
        </w:rPr>
        <w:t>.</w:t>
      </w:r>
    </w:p>
    <w:p w14:paraId="2F1C7641" w14:textId="1F551C89" w:rsidR="006071B6" w:rsidRPr="006071B6" w:rsidRDefault="006071B6" w:rsidP="006071B6">
      <w:pPr>
        <w:numPr>
          <w:ilvl w:val="0"/>
          <w:numId w:val="13"/>
        </w:numPr>
        <w:suppressAutoHyphens w:val="0"/>
        <w:spacing w:line="259" w:lineRule="auto"/>
        <w:contextualSpacing/>
        <w:jc w:val="both"/>
        <w:rPr>
          <w:rFonts w:ascii="Calibri" w:hAnsi="Calibri" w:cs="Calibri"/>
          <w:sz w:val="22"/>
          <w:szCs w:val="22"/>
          <w:lang w:eastAsia="it-IT"/>
        </w:rPr>
      </w:pPr>
      <w:r w:rsidRPr="006071B6">
        <w:rPr>
          <w:rFonts w:ascii="Calibri" w:hAnsi="Calibri" w:cs="Calibri"/>
          <w:sz w:val="22"/>
          <w:szCs w:val="22"/>
          <w:lang w:eastAsia="it-IT"/>
        </w:rPr>
        <w:t>Il trattamento è necessario per finalità amministrative e contabili</w:t>
      </w:r>
      <w:r w:rsidR="00143331">
        <w:rPr>
          <w:rFonts w:ascii="Calibri" w:hAnsi="Calibri" w:cs="Calibri"/>
          <w:sz w:val="22"/>
          <w:szCs w:val="22"/>
          <w:lang w:eastAsia="it-IT"/>
        </w:rPr>
        <w:t xml:space="preserve"> (art. 6, par. 1, </w:t>
      </w:r>
      <w:proofErr w:type="spellStart"/>
      <w:r w:rsidR="00143331">
        <w:rPr>
          <w:rFonts w:ascii="Calibri" w:hAnsi="Calibri" w:cs="Calibri"/>
          <w:sz w:val="22"/>
          <w:szCs w:val="22"/>
          <w:lang w:eastAsia="it-IT"/>
        </w:rPr>
        <w:t>let</w:t>
      </w:r>
      <w:proofErr w:type="spellEnd"/>
      <w:r w:rsidR="00143331">
        <w:rPr>
          <w:rFonts w:ascii="Calibri" w:hAnsi="Calibri" w:cs="Calibri"/>
          <w:sz w:val="22"/>
          <w:szCs w:val="22"/>
          <w:lang w:eastAsia="it-IT"/>
        </w:rPr>
        <w:t>. c del GDPR)</w:t>
      </w:r>
      <w:r w:rsidRPr="006071B6">
        <w:rPr>
          <w:rFonts w:ascii="Calibri" w:hAnsi="Calibri" w:cs="Calibri"/>
          <w:sz w:val="22"/>
          <w:szCs w:val="22"/>
          <w:lang w:eastAsia="it-IT"/>
        </w:rPr>
        <w:t>.</w:t>
      </w:r>
    </w:p>
    <w:p w14:paraId="34A791FB" w14:textId="5C9D7247" w:rsidR="00814B1D" w:rsidRDefault="006071B6" w:rsidP="006071B6">
      <w:pPr>
        <w:numPr>
          <w:ilvl w:val="0"/>
          <w:numId w:val="13"/>
        </w:numPr>
        <w:suppressAutoHyphens w:val="0"/>
        <w:rPr>
          <w:rFonts w:ascii="Calibri" w:hAnsi="Calibri" w:cs="Calibri"/>
          <w:sz w:val="22"/>
          <w:szCs w:val="22"/>
          <w:lang w:eastAsia="it-IT"/>
        </w:rPr>
      </w:pPr>
      <w:r w:rsidRPr="006071B6">
        <w:rPr>
          <w:rFonts w:ascii="Calibri" w:hAnsi="Calibri" w:cs="Calibri"/>
          <w:sz w:val="22"/>
          <w:szCs w:val="22"/>
          <w:lang w:eastAsia="it-IT"/>
        </w:rPr>
        <w:t>Il trattamento è necessario per finalità di prevenzione dal contagio da COVID-19, in esecuzione del Protocollo di sicurezza anti-contagio adottato ai sensi del</w:t>
      </w:r>
      <w:r w:rsidR="00DB734B">
        <w:rPr>
          <w:rFonts w:ascii="Calibri" w:hAnsi="Calibri" w:cs="Calibri"/>
          <w:sz w:val="22"/>
          <w:szCs w:val="22"/>
          <w:lang w:eastAsia="it-IT"/>
        </w:rPr>
        <w:t xml:space="preserve"> </w:t>
      </w:r>
      <w:r w:rsidR="00DB734B" w:rsidRPr="00DB734B">
        <w:rPr>
          <w:rFonts w:ascii="Calibri" w:hAnsi="Calibri" w:cs="Calibri"/>
          <w:sz w:val="22"/>
          <w:szCs w:val="22"/>
          <w:lang w:eastAsia="it-IT"/>
        </w:rPr>
        <w:t>D. L. n. 19/2020, del D. L. n. 52/2021, dell'ordinanza del Capo del Dipartimento della Protezione Civile 3 febbraio 2020, n.  630 e successive modificazioni</w:t>
      </w:r>
      <w:r w:rsidR="005E41D7">
        <w:rPr>
          <w:rFonts w:ascii="Calibri" w:hAnsi="Calibri" w:cs="Calibri"/>
          <w:sz w:val="22"/>
          <w:szCs w:val="22"/>
          <w:lang w:eastAsia="it-IT"/>
        </w:rPr>
        <w:t xml:space="preserve"> (art. 9, par. 2, </w:t>
      </w:r>
      <w:proofErr w:type="spellStart"/>
      <w:r w:rsidR="005E41D7">
        <w:rPr>
          <w:rFonts w:ascii="Calibri" w:hAnsi="Calibri" w:cs="Calibri"/>
          <w:sz w:val="22"/>
          <w:szCs w:val="22"/>
          <w:lang w:eastAsia="it-IT"/>
        </w:rPr>
        <w:t>let</w:t>
      </w:r>
      <w:proofErr w:type="spellEnd"/>
      <w:r w:rsidR="005E41D7">
        <w:rPr>
          <w:rFonts w:ascii="Calibri" w:hAnsi="Calibri" w:cs="Calibri"/>
          <w:sz w:val="22"/>
          <w:szCs w:val="22"/>
          <w:lang w:eastAsia="it-IT"/>
        </w:rPr>
        <w:t>. h) del GDPR).</w:t>
      </w:r>
    </w:p>
    <w:p w14:paraId="11903900" w14:textId="77777777" w:rsidR="006071B6" w:rsidRPr="006071B6" w:rsidRDefault="006071B6" w:rsidP="006071B6">
      <w:pPr>
        <w:suppressAutoHyphens w:val="0"/>
        <w:ind w:left="360"/>
        <w:rPr>
          <w:rFonts w:ascii="Calibri" w:hAnsi="Calibri" w:cs="Calibri"/>
          <w:sz w:val="22"/>
          <w:szCs w:val="22"/>
          <w:lang w:eastAsia="it-IT"/>
        </w:rPr>
      </w:pPr>
    </w:p>
    <w:p w14:paraId="1B982B38"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Si informa inoltre che il conferimento dei dati è obbligatorio ed il loro mancato, parziale o inesatto conferimento potrà avere, come conseguenza, l'impossibilità di svolgere l’attività o fornire il servizio.</w:t>
      </w:r>
    </w:p>
    <w:p w14:paraId="37BEBF70" w14:textId="77777777" w:rsidR="00814B1D" w:rsidRPr="00814B1D" w:rsidRDefault="00814B1D" w:rsidP="00814B1D">
      <w:pPr>
        <w:suppressAutoHyphens w:val="0"/>
        <w:spacing w:after="24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71DAB32E"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MODALITÀ DI TRATTAMENTO DEI DATI PERSONALI</w:t>
      </w:r>
    </w:p>
    <w:p w14:paraId="6E18E504"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21DC5B9B" w14:textId="27897E48"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forniti saranno tra l’altro oggetto di: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950"/>
      </w:tblGrid>
      <w:tr w:rsidR="00814B1D" w:rsidRPr="00814B1D" w14:paraId="7B9D62E1" w14:textId="77777777" w:rsidTr="008510FC">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B31E48"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b/>
                <w:bCs/>
                <w:sz w:val="22"/>
                <w:szCs w:val="22"/>
                <w:lang w:eastAsia="it-IT"/>
              </w:rPr>
              <w:t>Descrizione</w:t>
            </w:r>
            <w:r w:rsidRPr="00814B1D">
              <w:rPr>
                <w:rFonts w:ascii="Calibri" w:hAnsi="Calibri" w:cs="Calibri"/>
                <w:sz w:val="22"/>
                <w:szCs w:val="22"/>
                <w:lang w:eastAsia="it-IT"/>
              </w:rPr>
              <w:t> </w:t>
            </w:r>
          </w:p>
        </w:tc>
      </w:tr>
      <w:tr w:rsidR="00814B1D" w:rsidRPr="00814B1D" w14:paraId="4BA19BBC"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5FE750D1"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raccolta </w:t>
            </w:r>
          </w:p>
        </w:tc>
        <w:tc>
          <w:tcPr>
            <w:tcW w:w="4950" w:type="dxa"/>
            <w:tcBorders>
              <w:top w:val="nil"/>
              <w:left w:val="nil"/>
              <w:bottom w:val="single" w:sz="6" w:space="0" w:color="auto"/>
              <w:right w:val="single" w:sz="6" w:space="0" w:color="auto"/>
            </w:tcBorders>
            <w:shd w:val="clear" w:color="auto" w:fill="auto"/>
            <w:hideMark/>
          </w:tcPr>
          <w:p w14:paraId="48143E2A"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limitazione </w:t>
            </w:r>
          </w:p>
        </w:tc>
      </w:tr>
      <w:tr w:rsidR="00814B1D" w:rsidRPr="00814B1D" w14:paraId="2B7FE186"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11E06A45"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organizzazione </w:t>
            </w:r>
          </w:p>
        </w:tc>
        <w:tc>
          <w:tcPr>
            <w:tcW w:w="4950" w:type="dxa"/>
            <w:tcBorders>
              <w:top w:val="nil"/>
              <w:left w:val="nil"/>
              <w:bottom w:val="single" w:sz="6" w:space="0" w:color="auto"/>
              <w:right w:val="single" w:sz="6" w:space="0" w:color="auto"/>
            </w:tcBorders>
            <w:shd w:val="clear" w:color="auto" w:fill="auto"/>
            <w:hideMark/>
          </w:tcPr>
          <w:p w14:paraId="69598CEA"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strutturazione </w:t>
            </w:r>
          </w:p>
        </w:tc>
      </w:tr>
      <w:tr w:rsidR="00814B1D" w:rsidRPr="00814B1D" w14:paraId="2A002E06"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63FB9676"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registrazione </w:t>
            </w:r>
          </w:p>
        </w:tc>
        <w:tc>
          <w:tcPr>
            <w:tcW w:w="4950" w:type="dxa"/>
            <w:tcBorders>
              <w:top w:val="nil"/>
              <w:left w:val="nil"/>
              <w:bottom w:val="single" w:sz="6" w:space="0" w:color="auto"/>
              <w:right w:val="single" w:sz="6" w:space="0" w:color="auto"/>
            </w:tcBorders>
            <w:shd w:val="clear" w:color="auto" w:fill="auto"/>
            <w:hideMark/>
          </w:tcPr>
          <w:p w14:paraId="45C82354"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conservazione </w:t>
            </w:r>
          </w:p>
        </w:tc>
      </w:tr>
      <w:tr w:rsidR="00814B1D" w:rsidRPr="00814B1D" w14:paraId="2075FA6D"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63F27438"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estrazione </w:t>
            </w:r>
          </w:p>
        </w:tc>
        <w:tc>
          <w:tcPr>
            <w:tcW w:w="4950" w:type="dxa"/>
            <w:tcBorders>
              <w:top w:val="nil"/>
              <w:left w:val="nil"/>
              <w:bottom w:val="single" w:sz="6" w:space="0" w:color="auto"/>
              <w:right w:val="single" w:sz="6" w:space="0" w:color="auto"/>
            </w:tcBorders>
            <w:shd w:val="clear" w:color="auto" w:fill="auto"/>
            <w:hideMark/>
          </w:tcPr>
          <w:p w14:paraId="67617297"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consultazione </w:t>
            </w:r>
          </w:p>
        </w:tc>
      </w:tr>
      <w:tr w:rsidR="00814B1D" w:rsidRPr="00814B1D" w14:paraId="264E9DE1"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6914ECD4"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lastRenderedPageBreak/>
              <w:t>[X] uso </w:t>
            </w:r>
          </w:p>
        </w:tc>
        <w:tc>
          <w:tcPr>
            <w:tcW w:w="4950" w:type="dxa"/>
            <w:tcBorders>
              <w:top w:val="nil"/>
              <w:left w:val="nil"/>
              <w:bottom w:val="single" w:sz="6" w:space="0" w:color="auto"/>
              <w:right w:val="single" w:sz="6" w:space="0" w:color="auto"/>
            </w:tcBorders>
            <w:shd w:val="clear" w:color="auto" w:fill="auto"/>
            <w:hideMark/>
          </w:tcPr>
          <w:p w14:paraId="62CE7AEC"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comunicazione mediante trasmissione </w:t>
            </w:r>
          </w:p>
        </w:tc>
      </w:tr>
      <w:tr w:rsidR="00814B1D" w:rsidRPr="00814B1D" w14:paraId="3722AA6C"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310B9B07"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raffronto od interconnessione </w:t>
            </w:r>
          </w:p>
        </w:tc>
        <w:tc>
          <w:tcPr>
            <w:tcW w:w="4950" w:type="dxa"/>
            <w:tcBorders>
              <w:top w:val="nil"/>
              <w:left w:val="nil"/>
              <w:bottom w:val="single" w:sz="6" w:space="0" w:color="auto"/>
              <w:right w:val="single" w:sz="6" w:space="0" w:color="auto"/>
            </w:tcBorders>
            <w:shd w:val="clear" w:color="auto" w:fill="auto"/>
            <w:hideMark/>
          </w:tcPr>
          <w:p w14:paraId="254730AA"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cancellazione o distruzione </w:t>
            </w:r>
          </w:p>
        </w:tc>
      </w:tr>
      <w:tr w:rsidR="00814B1D" w:rsidRPr="00814B1D" w14:paraId="219C5176"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47F0C1B5"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diffusione</w:t>
            </w:r>
          </w:p>
        </w:tc>
        <w:tc>
          <w:tcPr>
            <w:tcW w:w="4950" w:type="dxa"/>
            <w:tcBorders>
              <w:top w:val="nil"/>
              <w:left w:val="nil"/>
              <w:bottom w:val="single" w:sz="6" w:space="0" w:color="auto"/>
              <w:right w:val="single" w:sz="6" w:space="0" w:color="auto"/>
            </w:tcBorders>
            <w:shd w:val="clear" w:color="auto" w:fill="auto"/>
            <w:hideMark/>
          </w:tcPr>
          <w:p w14:paraId="7A4419BD"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selezione</w:t>
            </w:r>
          </w:p>
        </w:tc>
      </w:tr>
      <w:tr w:rsidR="00814B1D" w:rsidRPr="00814B1D" w14:paraId="4C653E4A"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04EDE1A1"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elaborazione</w:t>
            </w:r>
          </w:p>
        </w:tc>
        <w:tc>
          <w:tcPr>
            <w:tcW w:w="4950" w:type="dxa"/>
            <w:tcBorders>
              <w:top w:val="nil"/>
              <w:left w:val="nil"/>
              <w:bottom w:val="single" w:sz="6" w:space="0" w:color="auto"/>
              <w:right w:val="single" w:sz="6" w:space="0" w:color="auto"/>
            </w:tcBorders>
            <w:shd w:val="clear" w:color="auto" w:fill="auto"/>
            <w:hideMark/>
          </w:tcPr>
          <w:p w14:paraId="34F59516" w14:textId="4AA17F47" w:rsidR="00814B1D" w:rsidRPr="00814B1D" w:rsidRDefault="00ED1EE8" w:rsidP="00814B1D">
            <w:pPr>
              <w:suppressAutoHyphens w:val="0"/>
              <w:rPr>
                <w:rFonts w:ascii="Calibri" w:hAnsi="Calibri" w:cs="Calibri"/>
                <w:sz w:val="22"/>
                <w:szCs w:val="22"/>
                <w:lang w:eastAsia="it-IT"/>
              </w:rPr>
            </w:pPr>
            <w:r w:rsidRPr="00ED1EE8">
              <w:rPr>
                <w:rFonts w:ascii="Calibri" w:hAnsi="Calibri" w:cs="Calibri"/>
                <w:sz w:val="22"/>
                <w:szCs w:val="22"/>
                <w:lang w:eastAsia="it-IT"/>
              </w:rPr>
              <w:t xml:space="preserve">[X] </w:t>
            </w:r>
            <w:r>
              <w:rPr>
                <w:rFonts w:ascii="Calibri" w:hAnsi="Calibri" w:cs="Calibri"/>
                <w:sz w:val="22"/>
                <w:szCs w:val="22"/>
                <w:lang w:eastAsia="it-IT"/>
              </w:rPr>
              <w:t>profilazione</w:t>
            </w:r>
          </w:p>
        </w:tc>
      </w:tr>
    </w:tbl>
    <w:p w14:paraId="631379CB" w14:textId="77777777" w:rsidR="00814B1D" w:rsidRPr="00814B1D" w:rsidRDefault="00814B1D" w:rsidP="00814B1D">
      <w:pPr>
        <w:suppressAutoHyphens w:val="0"/>
        <w:jc w:val="both"/>
        <w:rPr>
          <w:rFonts w:ascii="Calibri" w:eastAsia="New York" w:hAnsi="Calibri" w:cs="Calibri"/>
          <w:sz w:val="22"/>
          <w:szCs w:val="22"/>
          <w:lang w:eastAsia="it-IT"/>
        </w:rPr>
      </w:pPr>
    </w:p>
    <w:p w14:paraId="7D344393" w14:textId="24CA5361"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dati non saranno in nessun caso oggetto di diffusione né di comunicazione all’esterno delle strutture del</w:t>
      </w:r>
      <w:r w:rsidR="00AC3B82">
        <w:rPr>
          <w:rFonts w:ascii="Calibri" w:eastAsia="New York" w:hAnsi="Calibri" w:cs="Calibri"/>
          <w:sz w:val="22"/>
          <w:szCs w:val="22"/>
          <w:lang w:eastAsia="it-IT"/>
        </w:rPr>
        <w:t xml:space="preserve"> Titolare del Trattamento</w:t>
      </w:r>
      <w:r w:rsidRPr="00814B1D">
        <w:rPr>
          <w:rFonts w:ascii="Calibri" w:eastAsia="New York" w:hAnsi="Calibri" w:cs="Calibri"/>
          <w:sz w:val="22"/>
          <w:szCs w:val="22"/>
          <w:lang w:eastAsia="it-IT"/>
        </w:rPr>
        <w:t>, se non nei casi espressamente autorizzati dall’interessato o nei casi previsti dalla legge e necessari all’adempimento del servizio.</w:t>
      </w:r>
    </w:p>
    <w:p w14:paraId="287CCBFE" w14:textId="77777777" w:rsidR="002571FA" w:rsidRPr="002571FA" w:rsidRDefault="002571FA" w:rsidP="002571FA">
      <w:pPr>
        <w:suppressAutoHyphens w:val="0"/>
        <w:spacing w:line="259" w:lineRule="auto"/>
        <w:jc w:val="both"/>
        <w:rPr>
          <w:rFonts w:ascii="Calibri" w:eastAsia="Calibri" w:hAnsi="Calibri" w:cs="Calibri"/>
          <w:sz w:val="22"/>
          <w:szCs w:val="22"/>
          <w:lang w:eastAsia="en-US"/>
        </w:rPr>
      </w:pPr>
      <w:r w:rsidRPr="002571FA">
        <w:rPr>
          <w:rFonts w:ascii="Calibri" w:eastAsia="Calibri" w:hAnsi="Calibri" w:cs="Calibri"/>
          <w:sz w:val="22"/>
          <w:szCs w:val="22"/>
          <w:lang w:eastAsia="en-US"/>
        </w:rPr>
        <w:t>Il trattamento potrebbe comportare l'attivazione di processi decisionali automatizzati, compresa la profilazione, per l’assolvimento delle finalità sopra descritte (art. 22, par. 2, lett. e) e art. 9, par. 2, lett. g) del GDPR).</w:t>
      </w:r>
    </w:p>
    <w:p w14:paraId="56AA86F2" w14:textId="77777777" w:rsidR="002571FA" w:rsidRPr="002571FA" w:rsidRDefault="002571FA" w:rsidP="002571FA">
      <w:pPr>
        <w:suppressAutoHyphens w:val="0"/>
        <w:spacing w:line="259" w:lineRule="auto"/>
        <w:jc w:val="both"/>
        <w:rPr>
          <w:rFonts w:ascii="Calibri" w:eastAsia="Calibri" w:hAnsi="Calibri" w:cs="Calibri"/>
          <w:sz w:val="22"/>
          <w:szCs w:val="22"/>
          <w:lang w:eastAsia="en-US"/>
        </w:rPr>
      </w:pPr>
      <w:r w:rsidRPr="002571FA">
        <w:rPr>
          <w:rFonts w:ascii="Calibri" w:eastAsia="Calibri" w:hAnsi="Calibri" w:cs="Calibri"/>
          <w:sz w:val="22"/>
          <w:szCs w:val="22"/>
          <w:lang w:eastAsia="en-US"/>
        </w:rPr>
        <w:t>Nel caso in cui l’attivazione di processi decisionali automatizzati, compresa la profilazione, sia basata sul consenso, questo sarà richiesto all’interessato. Nessuna conseguenza potrà essere determinata dalla mancata prestazione del consenso.</w:t>
      </w:r>
    </w:p>
    <w:p w14:paraId="0802EDAE" w14:textId="77777777" w:rsidR="00814B1D" w:rsidRPr="00814B1D" w:rsidRDefault="00814B1D" w:rsidP="00814B1D">
      <w:pPr>
        <w:suppressAutoHyphens w:val="0"/>
        <w:jc w:val="both"/>
        <w:rPr>
          <w:rFonts w:ascii="New York" w:eastAsia="New York" w:hAnsi="New York" w:cs="Calibri"/>
          <w:b/>
          <w:bCs/>
          <w:sz w:val="22"/>
          <w:szCs w:val="22"/>
          <w:lang w:eastAsia="it-IT"/>
        </w:rPr>
      </w:pPr>
    </w:p>
    <w:p w14:paraId="7364E89A" w14:textId="77777777" w:rsidR="00814B1D" w:rsidRPr="00814B1D" w:rsidRDefault="00814B1D" w:rsidP="00814B1D">
      <w:pPr>
        <w:numPr>
          <w:ilvl w:val="0"/>
          <w:numId w:val="10"/>
        </w:numPr>
        <w:suppressAutoHyphens w:val="0"/>
        <w:spacing w:before="240" w:after="160" w:line="259" w:lineRule="auto"/>
        <w:ind w:left="426" w:hanging="420"/>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MISURE DI SICUREZZA</w:t>
      </w:r>
    </w:p>
    <w:p w14:paraId="013C4539"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00385721" w14:textId="77777777" w:rsidR="00814B1D" w:rsidRPr="00814B1D" w:rsidRDefault="00814B1D" w:rsidP="00814B1D">
      <w:pPr>
        <w:suppressAutoHyphens w:val="0"/>
        <w:jc w:val="both"/>
        <w:rPr>
          <w:rFonts w:ascii="Calibri" w:eastAsia="New York" w:hAnsi="Calibri" w:cs="Calibri"/>
          <w:sz w:val="22"/>
          <w:szCs w:val="20"/>
          <w:lang w:eastAsia="it-IT"/>
        </w:rPr>
      </w:pPr>
    </w:p>
    <w:p w14:paraId="3CB94FB0"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AMBITO DI COMUNICAZIONE E DESTINATARI DEI DATI PERSONALI</w:t>
      </w:r>
    </w:p>
    <w:p w14:paraId="2C32DD0B"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3656BB20"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Per il perseguimento delle finalità sopra indicate potrebbe essere necessario che il Titolare comunichi i Suoi dati a:</w:t>
      </w:r>
    </w:p>
    <w:p w14:paraId="29CB5A76" w14:textId="51983FBA" w:rsidR="00AB31BD" w:rsidRDefault="00AB31B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AB31BD">
        <w:rPr>
          <w:rFonts w:ascii="Calibri" w:eastAsia="Calibri" w:hAnsi="Calibri" w:cs="Calibri"/>
          <w:sz w:val="22"/>
          <w:szCs w:val="22"/>
          <w:lang w:eastAsia="en-US"/>
        </w:rPr>
        <w:t>componenti della commissione</w:t>
      </w:r>
      <w:r>
        <w:rPr>
          <w:rFonts w:ascii="Calibri" w:eastAsia="Calibri" w:hAnsi="Calibri" w:cs="Calibri"/>
          <w:sz w:val="22"/>
          <w:szCs w:val="22"/>
          <w:lang w:eastAsia="en-US"/>
        </w:rPr>
        <w:t>;</w:t>
      </w:r>
    </w:p>
    <w:p w14:paraId="38558315" w14:textId="449A9D4B"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altri soggetti pubblici o privati (ad esempio Pubbliche Amministrazioni, banche, società assicurative, 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439288E8" w14:textId="77777777"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679B02AC" w14:textId="77777777" w:rsid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Autorità (ad esempio, giudiziaria, amministrativa ecc.), laddove ne ricorrano i presupposti.</w:t>
      </w:r>
    </w:p>
    <w:p w14:paraId="40C26AE2" w14:textId="77777777" w:rsidR="00590E82" w:rsidRPr="00814B1D" w:rsidRDefault="00590E82" w:rsidP="00590E82">
      <w:pPr>
        <w:suppressAutoHyphens w:val="0"/>
        <w:spacing w:after="160" w:line="259" w:lineRule="auto"/>
        <w:ind w:left="724"/>
        <w:contextualSpacing/>
        <w:jc w:val="both"/>
        <w:rPr>
          <w:rFonts w:ascii="Calibri" w:eastAsia="Calibri" w:hAnsi="Calibri" w:cs="Calibri"/>
          <w:sz w:val="22"/>
          <w:szCs w:val="22"/>
          <w:lang w:eastAsia="en-US"/>
        </w:rPr>
      </w:pPr>
    </w:p>
    <w:p w14:paraId="7D8B373D" w14:textId="1DB98D74" w:rsidR="00814B1D" w:rsidRPr="00814B1D" w:rsidRDefault="00814B1D" w:rsidP="00814B1D">
      <w:pPr>
        <w:suppressAutoHyphens w:val="0"/>
        <w:spacing w:after="120"/>
        <w:jc w:val="both"/>
        <w:rPr>
          <w:rFonts w:ascii="Calibri" w:eastAsia="New York" w:hAnsi="Calibri" w:cs="Calibri"/>
          <w:b/>
          <w:bCs/>
          <w:sz w:val="22"/>
          <w:szCs w:val="22"/>
          <w:lang w:eastAsia="it-IT"/>
        </w:rPr>
      </w:pPr>
      <w:r w:rsidRPr="00814B1D">
        <w:rPr>
          <w:rFonts w:ascii="Calibri" w:eastAsia="New York" w:hAnsi="Calibri" w:cs="Calibri"/>
          <w:b/>
          <w:bCs/>
          <w:sz w:val="22"/>
          <w:szCs w:val="22"/>
          <w:lang w:eastAsia="it-IT"/>
        </w:rPr>
        <w:t xml:space="preserve">Trasferimento dei Dati Personali ad un </w:t>
      </w:r>
      <w:r w:rsidR="00AC3B82">
        <w:rPr>
          <w:rFonts w:ascii="Calibri" w:eastAsia="New York" w:hAnsi="Calibri" w:cs="Calibri"/>
          <w:b/>
          <w:bCs/>
          <w:sz w:val="22"/>
          <w:szCs w:val="22"/>
          <w:lang w:eastAsia="it-IT"/>
        </w:rPr>
        <w:t>P</w:t>
      </w:r>
      <w:r w:rsidRPr="00814B1D">
        <w:rPr>
          <w:rFonts w:ascii="Calibri" w:eastAsia="New York" w:hAnsi="Calibri" w:cs="Calibri"/>
          <w:b/>
          <w:bCs/>
          <w:sz w:val="22"/>
          <w:szCs w:val="22"/>
          <w:lang w:eastAsia="it-IT"/>
        </w:rPr>
        <w:t>aese terzo o ad un’organizzazione internazionale fuori dal</w:t>
      </w:r>
      <w:r w:rsidR="00E571CC">
        <w:rPr>
          <w:rFonts w:ascii="Calibri" w:eastAsia="New York" w:hAnsi="Calibri" w:cs="Calibri"/>
          <w:b/>
          <w:bCs/>
          <w:sz w:val="22"/>
          <w:szCs w:val="22"/>
          <w:lang w:eastAsia="it-IT"/>
        </w:rPr>
        <w:t>lo Spazio Economico Europeo</w:t>
      </w:r>
      <w:r w:rsidRPr="00814B1D">
        <w:rPr>
          <w:rFonts w:ascii="Calibri" w:eastAsia="New York" w:hAnsi="Calibri" w:cs="Calibri"/>
          <w:b/>
          <w:bCs/>
          <w:sz w:val="22"/>
          <w:szCs w:val="22"/>
          <w:lang w:eastAsia="it-IT"/>
        </w:rPr>
        <w:t>:</w:t>
      </w:r>
    </w:p>
    <w:p w14:paraId="60D328E0" w14:textId="79982B31"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Suoi Dati Personali sono trattati all’interno del territorio dell</w:t>
      </w:r>
      <w:r w:rsidR="00E571CC">
        <w:rPr>
          <w:rFonts w:ascii="Calibri" w:eastAsia="New York" w:hAnsi="Calibri" w:cs="Calibri"/>
          <w:sz w:val="22"/>
          <w:szCs w:val="22"/>
          <w:lang w:eastAsia="it-IT"/>
        </w:rPr>
        <w:t>o Spazio Economico Europeo</w:t>
      </w:r>
      <w:r w:rsidRPr="00814B1D">
        <w:rPr>
          <w:rFonts w:ascii="Calibri" w:eastAsia="New York" w:hAnsi="Calibri" w:cs="Calibri"/>
          <w:sz w:val="22"/>
          <w:szCs w:val="22"/>
          <w:lang w:eastAsia="it-IT"/>
        </w:rPr>
        <w:t xml:space="preserve"> e non vengono diffusi. </w:t>
      </w:r>
    </w:p>
    <w:p w14:paraId="1FD4142F" w14:textId="7EDB5536" w:rsidR="00814B1D" w:rsidRPr="00814B1D" w:rsidRDefault="00814B1D" w:rsidP="00814B1D">
      <w:pPr>
        <w:suppressAutoHyphens w:val="0"/>
        <w:spacing w:after="160" w:line="259" w:lineRule="auto"/>
        <w:jc w:val="both"/>
        <w:rPr>
          <w:rFonts w:ascii="Calibri" w:eastAsia="Calibri" w:hAnsi="Calibri" w:cs="Calibri"/>
          <w:sz w:val="22"/>
          <w:szCs w:val="22"/>
          <w:lang w:eastAsia="en-US"/>
        </w:rPr>
      </w:pPr>
      <w:r w:rsidRPr="00814B1D">
        <w:rPr>
          <w:rFonts w:ascii="Calibri" w:eastAsia="Calibri" w:hAnsi="Calibri" w:cs="Calibri"/>
          <w:sz w:val="22"/>
          <w:szCs w:val="22"/>
          <w:lang w:eastAsia="en-US"/>
        </w:rPr>
        <w:t>Se necessario, per ragioni tecniche o operative, il Titolare si riserva di trasferire i Suoi Dati Personali verso Paesi al di fuori dell</w:t>
      </w:r>
      <w:r w:rsidR="00E571CC">
        <w:rPr>
          <w:rFonts w:ascii="Calibri" w:eastAsia="Calibri" w:hAnsi="Calibri" w:cs="Calibri"/>
          <w:sz w:val="22"/>
          <w:szCs w:val="22"/>
          <w:lang w:eastAsia="en-US"/>
        </w:rPr>
        <w:t>o Spazio Economico Europeo</w:t>
      </w:r>
      <w:r w:rsidRPr="00814B1D">
        <w:rPr>
          <w:rFonts w:ascii="Calibri" w:eastAsia="Calibri" w:hAnsi="Calibri" w:cs="Calibri"/>
          <w:sz w:val="22"/>
          <w:szCs w:val="22"/>
          <w:lang w:eastAsia="en-US"/>
        </w:rPr>
        <w:t xml:space="preserve"> o organizzazioni internazionali per i quali esistono decisioni di “adeguatezza” della Commissione Europea, ovvero sulla base di adeguate garanzie fornite dal </w:t>
      </w:r>
      <w:r w:rsidR="007E70E9">
        <w:rPr>
          <w:rFonts w:ascii="Calibri" w:eastAsia="Calibri" w:hAnsi="Calibri" w:cs="Calibri"/>
          <w:sz w:val="22"/>
          <w:szCs w:val="22"/>
          <w:lang w:eastAsia="en-US"/>
        </w:rPr>
        <w:t>P</w:t>
      </w:r>
      <w:r w:rsidRPr="00814B1D">
        <w:rPr>
          <w:rFonts w:ascii="Calibri" w:eastAsia="Calibri" w:hAnsi="Calibri" w:cs="Calibri"/>
          <w:sz w:val="22"/>
          <w:szCs w:val="22"/>
          <w:lang w:eastAsia="en-US"/>
        </w:rPr>
        <w:t xml:space="preserve">aese in cui i dati devono essere trasferiti o sulla base delle specifiche deroghe previste dal Regolamento. </w:t>
      </w:r>
    </w:p>
    <w:p w14:paraId="26171DC0" w14:textId="465968E6" w:rsid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lastRenderedPageBreak/>
        <w:t>L’interessato potrà chiedere in qualsiasi momento la lista aggiornata di tutti i Responsabili del trattamento nominati dal Titolare.</w:t>
      </w:r>
    </w:p>
    <w:p w14:paraId="346C9547" w14:textId="77777777" w:rsidR="001A5D47" w:rsidRPr="00814B1D" w:rsidRDefault="001A5D47" w:rsidP="00814B1D">
      <w:pPr>
        <w:suppressAutoHyphens w:val="0"/>
        <w:jc w:val="both"/>
        <w:rPr>
          <w:rFonts w:ascii="Calibri" w:eastAsia="New York" w:hAnsi="Calibri" w:cs="Calibri"/>
          <w:sz w:val="22"/>
          <w:szCs w:val="22"/>
          <w:lang w:eastAsia="it-IT"/>
        </w:rPr>
      </w:pPr>
    </w:p>
    <w:p w14:paraId="5FDD1DF3" w14:textId="77777777" w:rsidR="00814B1D" w:rsidRPr="00814B1D" w:rsidRDefault="00814B1D" w:rsidP="00814B1D">
      <w:pPr>
        <w:suppressAutoHyphens w:val="0"/>
        <w:jc w:val="both"/>
        <w:rPr>
          <w:rFonts w:ascii="New York" w:eastAsia="New York" w:hAnsi="New York" w:cs="Calibri"/>
          <w:b/>
          <w:bCs/>
          <w:sz w:val="22"/>
          <w:szCs w:val="22"/>
          <w:lang w:eastAsia="it-IT"/>
        </w:rPr>
      </w:pPr>
    </w:p>
    <w:p w14:paraId="40D2CCE4" w14:textId="77777777" w:rsidR="00814B1D" w:rsidRPr="00814B1D" w:rsidRDefault="00814B1D" w:rsidP="00BC2765">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TEMPO DI CONSERVAZIONE DEI DATI PERSONALI</w:t>
      </w:r>
    </w:p>
    <w:p w14:paraId="30EAD805" w14:textId="77777777" w:rsidR="00483A59" w:rsidRPr="00483A59" w:rsidRDefault="00483A59" w:rsidP="00483A59">
      <w:pPr>
        <w:suppressAutoHyphens w:val="0"/>
        <w:ind w:left="4"/>
        <w:jc w:val="both"/>
        <w:rPr>
          <w:rFonts w:ascii="Calibri" w:eastAsia="New York" w:hAnsi="Calibri" w:cs="Calibri"/>
          <w:sz w:val="22"/>
          <w:szCs w:val="22"/>
          <w:lang w:eastAsia="it-IT"/>
        </w:rPr>
      </w:pPr>
      <w:r w:rsidRPr="00483A59">
        <w:rPr>
          <w:rFonts w:ascii="Calibri" w:eastAsia="New York" w:hAnsi="Calibri" w:cs="Calibri"/>
          <w:sz w:val="22"/>
          <w:szCs w:val="22"/>
          <w:lang w:eastAsia="it-IT"/>
        </w:rPr>
        <w:t>I Dati sono trattati dal Titolare e dal personale autorizzato e conservati per tutto il tempo necessario allo svolgimento della procedura concorsuale e in ragione delle potenziali azioni legali esercitabili, ovvero, in caso di pendenza di una controversia, fino al passaggio in giudicato della relativa sentenza.</w:t>
      </w:r>
    </w:p>
    <w:p w14:paraId="3C6DF5B5" w14:textId="77777777" w:rsidR="00483A59" w:rsidRPr="00483A59" w:rsidRDefault="00483A59" w:rsidP="00483A59">
      <w:pPr>
        <w:suppressAutoHyphens w:val="0"/>
        <w:ind w:left="4"/>
        <w:jc w:val="both"/>
        <w:rPr>
          <w:rFonts w:ascii="Calibri" w:eastAsia="New York" w:hAnsi="Calibri" w:cs="Calibri"/>
          <w:sz w:val="22"/>
          <w:szCs w:val="22"/>
          <w:lang w:eastAsia="it-IT"/>
        </w:rPr>
      </w:pPr>
      <w:r w:rsidRPr="00483A59">
        <w:rPr>
          <w:rFonts w:ascii="Calibri" w:eastAsia="New York" w:hAnsi="Calibri" w:cs="Calibri"/>
          <w:sz w:val="22"/>
          <w:szCs w:val="22"/>
          <w:lang w:eastAsia="it-IT"/>
        </w:rPr>
        <w:t>Successivamente, alla conclusione del procedimento amministrativo o giudiziario,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14:paraId="53092890" w14:textId="77777777" w:rsidR="00483A59" w:rsidRPr="00483A59" w:rsidRDefault="00483A59" w:rsidP="00483A59">
      <w:pPr>
        <w:suppressAutoHyphens w:val="0"/>
        <w:ind w:left="4"/>
        <w:jc w:val="both"/>
        <w:rPr>
          <w:rFonts w:ascii="Calibri" w:eastAsia="New York" w:hAnsi="Calibri" w:cs="Calibri"/>
          <w:sz w:val="22"/>
          <w:szCs w:val="22"/>
          <w:lang w:eastAsia="it-IT"/>
        </w:rPr>
      </w:pPr>
      <w:r w:rsidRPr="00483A59">
        <w:rPr>
          <w:rFonts w:ascii="Calibri" w:eastAsia="New York" w:hAnsi="Calibri" w:cs="Calibri"/>
          <w:sz w:val="22"/>
          <w:szCs w:val="22"/>
          <w:lang w:eastAsia="it-IT"/>
        </w:rPr>
        <w:t xml:space="preserve">Inoltre, si specifica che il Titolare potrebbe essere obbligato a conservare i Dati Personali per un periodo più lungo in ottemperanza ad un obbligo di legge o per ordine di un’Autorità. </w:t>
      </w:r>
    </w:p>
    <w:p w14:paraId="4199EAD6" w14:textId="2165F840" w:rsidR="00814B1D" w:rsidRPr="00814B1D" w:rsidRDefault="00483A59" w:rsidP="00483A59">
      <w:pPr>
        <w:suppressAutoHyphens w:val="0"/>
        <w:ind w:left="4"/>
        <w:jc w:val="both"/>
        <w:rPr>
          <w:rFonts w:ascii="Calibri" w:eastAsia="New York" w:hAnsi="Calibri" w:cs="Calibri"/>
          <w:sz w:val="22"/>
          <w:szCs w:val="22"/>
          <w:lang w:eastAsia="it-IT"/>
        </w:rPr>
      </w:pPr>
      <w:r w:rsidRPr="00483A59">
        <w:rPr>
          <w:rFonts w:ascii="Calibri" w:eastAsia="New York" w:hAnsi="Calibri" w:cs="Calibri"/>
          <w:sz w:val="22"/>
          <w:szCs w:val="22"/>
          <w:lang w:eastAsia="it-IT"/>
        </w:rPr>
        <w:t>Al termine del periodo di conservazione i Dati Personali saranno cancellati. Pertanto, allo spirare di tale termine i diritti dell’interessato (ad esempio diritto di accesso, cancellazione, rettifica, ecc.) non potranno più essere esercitati.</w:t>
      </w:r>
    </w:p>
    <w:p w14:paraId="48D2E8B6" w14:textId="77777777" w:rsidR="00814B1D" w:rsidRPr="00814B1D" w:rsidRDefault="00814B1D" w:rsidP="00814B1D">
      <w:pPr>
        <w:suppressAutoHyphens w:val="0"/>
        <w:rPr>
          <w:rFonts w:ascii="New York" w:eastAsia="New York" w:hAnsi="New York" w:cs="Calibri"/>
          <w:b/>
          <w:bCs/>
          <w:sz w:val="22"/>
          <w:szCs w:val="22"/>
          <w:lang w:eastAsia="it-IT"/>
        </w:rPr>
      </w:pPr>
    </w:p>
    <w:p w14:paraId="5E366735"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DIRITTI DELL’INTERESSATO</w:t>
      </w:r>
    </w:p>
    <w:p w14:paraId="682234F8"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All’Interessato, relativamente al trattamento dei suoi Dati Personali, sono riconosciuti i seguenti diritti: </w:t>
      </w:r>
    </w:p>
    <w:p w14:paraId="0356EA56"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richiedere maggiori informazioni in relazione ai contenuti della presente informativa </w:t>
      </w:r>
    </w:p>
    <w:p w14:paraId="3868895C"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accesso ai dati personali (art. 15 GDPR);</w:t>
      </w:r>
    </w:p>
    <w:p w14:paraId="1D6A5708"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rettifica dei dati personali senza ingiustificato ritardo (art. 16 GDPR);</w:t>
      </w:r>
    </w:p>
    <w:p w14:paraId="139981C2"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cancellazione dei dati. La cancellazione non è consentita per i dati contenuti negli atti che devono obbligatoriamente essere conservati dal Titolare (diritto all'oblio, art. 17 GDPR);</w:t>
      </w:r>
    </w:p>
    <w:p w14:paraId="0313BDA1"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limitazione del trattamento (art. 18 GDPR);</w:t>
      </w:r>
    </w:p>
    <w:p w14:paraId="275E8E46"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alla portabilità dei dati (art. 20 GDPR);</w:t>
      </w:r>
    </w:p>
    <w:p w14:paraId="7184E387"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opposizione (art. 21 GDPR);</w:t>
      </w:r>
    </w:p>
    <w:p w14:paraId="1219A98F" w14:textId="6ED1C3F8"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relativo al processo decisionale automatizzato, compresa la profilazione (art. 22</w:t>
      </w:r>
      <w:r w:rsidR="00BF08F0">
        <w:rPr>
          <w:rFonts w:ascii="Calibri" w:eastAsia="Calibri" w:hAnsi="Calibri" w:cs="Calibri"/>
          <w:sz w:val="22"/>
          <w:szCs w:val="22"/>
          <w:lang w:eastAsia="en-US"/>
        </w:rPr>
        <w:t xml:space="preserve"> GDPR</w:t>
      </w:r>
      <w:r w:rsidRPr="00814B1D">
        <w:rPr>
          <w:rFonts w:ascii="Calibri" w:eastAsia="Calibri" w:hAnsi="Calibri" w:cs="Calibri"/>
          <w:sz w:val="22"/>
          <w:szCs w:val="22"/>
          <w:lang w:eastAsia="en-US"/>
        </w:rPr>
        <w:t>).</w:t>
      </w:r>
    </w:p>
    <w:p w14:paraId="7D8A7BA2"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proporre reclamo al Garante per la protezione dei dati personali (art. 77 GDPR), utilizzando la modulistica presente al seguente indirizzo:</w:t>
      </w:r>
    </w:p>
    <w:p w14:paraId="44B5E7E4" w14:textId="77777777" w:rsidR="00814B1D" w:rsidRPr="00814B1D" w:rsidRDefault="00360E4E" w:rsidP="00814B1D">
      <w:pPr>
        <w:numPr>
          <w:ilvl w:val="1"/>
          <w:numId w:val="11"/>
        </w:numPr>
        <w:suppressAutoHyphens w:val="0"/>
        <w:spacing w:after="160" w:line="259" w:lineRule="auto"/>
        <w:contextualSpacing/>
        <w:jc w:val="both"/>
        <w:rPr>
          <w:rFonts w:ascii="Calibri" w:eastAsia="Calibri" w:hAnsi="Calibri" w:cs="Calibri"/>
          <w:sz w:val="22"/>
          <w:szCs w:val="22"/>
          <w:lang w:eastAsia="en-US"/>
        </w:rPr>
      </w:pPr>
      <w:hyperlink r:id="rId12">
        <w:r w:rsidR="00814B1D" w:rsidRPr="00814B1D">
          <w:rPr>
            <w:rFonts w:ascii="Calibri" w:eastAsia="Calibri" w:hAnsi="Calibri" w:cs="Calibri"/>
            <w:color w:val="0563C1"/>
            <w:sz w:val="22"/>
            <w:szCs w:val="22"/>
            <w:u w:val="single"/>
            <w:lang w:eastAsia="en-US"/>
          </w:rPr>
          <w:t>https://www.garanteprivacy.it/home/modulistica-e-servizi-online</w:t>
        </w:r>
      </w:hyperlink>
      <w:r w:rsidR="00814B1D" w:rsidRPr="00814B1D">
        <w:rPr>
          <w:rFonts w:ascii="Calibri" w:eastAsia="Calibri" w:hAnsi="Calibri" w:cs="Calibri"/>
          <w:sz w:val="22"/>
          <w:szCs w:val="22"/>
          <w:lang w:eastAsia="en-US"/>
        </w:rPr>
        <w:t>.</w:t>
      </w:r>
    </w:p>
    <w:p w14:paraId="118E015A"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Tali diritti sono esercitabili scrivendo al Titolare del trattamento. </w:t>
      </w:r>
    </w:p>
    <w:p w14:paraId="38B59755" w14:textId="77777777" w:rsidR="00814B1D" w:rsidRPr="00814B1D" w:rsidRDefault="00814B1D" w:rsidP="00AB31BD">
      <w:pPr>
        <w:suppressAutoHyphens w:val="0"/>
        <w:spacing w:after="160" w:line="259" w:lineRule="auto"/>
        <w:contextualSpacing/>
        <w:rPr>
          <w:rFonts w:ascii="Calibri" w:eastAsia="Calibri" w:hAnsi="Calibri" w:cs="Calibri"/>
          <w:b/>
          <w:bCs/>
          <w:sz w:val="22"/>
          <w:szCs w:val="22"/>
          <w:lang w:eastAsia="en-US"/>
        </w:rPr>
      </w:pPr>
    </w:p>
    <w:p w14:paraId="297B71CB"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MODIFICHE A QUESTA INFORMATIVA</w:t>
      </w:r>
    </w:p>
    <w:p w14:paraId="6FCB6EA8" w14:textId="77777777" w:rsidR="00164265" w:rsidRPr="00164265" w:rsidRDefault="00164265" w:rsidP="00164265">
      <w:pPr>
        <w:suppressAutoHyphens w:val="0"/>
        <w:jc w:val="both"/>
        <w:rPr>
          <w:rFonts w:ascii="Calibri" w:eastAsia="New York" w:hAnsi="Calibri" w:cs="Calibri"/>
          <w:sz w:val="22"/>
          <w:szCs w:val="22"/>
          <w:lang w:eastAsia="it-IT"/>
        </w:rPr>
      </w:pPr>
      <w:r w:rsidRPr="00164265">
        <w:rPr>
          <w:rFonts w:ascii="Calibri" w:eastAsia="New York" w:hAnsi="Calibri" w:cs="Calibri"/>
          <w:sz w:val="22"/>
          <w:szCs w:val="22"/>
          <w:lang w:eastAsia="it-IT"/>
        </w:rPr>
        <w:t xml:space="preserve">Il Titolare del Trattamento si riserva il diritto di apportare modifiche alla presente informativa in qualunque momento notificandolo sulle pagine del proprio sito web e, qualora tecnicamente e legalmente fattibile, inviando una notifica ai partecipanti ai concorsi attraverso uno degli estremi di contatto di cui è in possesso. </w:t>
      </w:r>
    </w:p>
    <w:p w14:paraId="6944183B" w14:textId="6A610FE6" w:rsidR="00814B1D" w:rsidRPr="00814B1D" w:rsidRDefault="00164265" w:rsidP="00164265">
      <w:pPr>
        <w:suppressAutoHyphens w:val="0"/>
        <w:jc w:val="both"/>
        <w:rPr>
          <w:rFonts w:ascii="Calibri" w:eastAsia="New York" w:hAnsi="Calibri" w:cs="Calibri"/>
          <w:sz w:val="22"/>
          <w:szCs w:val="22"/>
          <w:lang w:eastAsia="it-IT"/>
        </w:rPr>
      </w:pPr>
      <w:r w:rsidRPr="00164265">
        <w:rPr>
          <w:rFonts w:ascii="Calibri" w:eastAsia="New York" w:hAnsi="Calibri" w:cs="Calibri"/>
          <w:sz w:val="22"/>
          <w:szCs w:val="22"/>
          <w:lang w:eastAsia="it-IT"/>
        </w:rPr>
        <w:t>Qualora le modifiche interessino trattamenti la cui base giuridica è il consenso, il Titolare provvederà a raccogliere nuovamente il consenso, se necessario.</w:t>
      </w:r>
    </w:p>
    <w:p w14:paraId="7462848B" w14:textId="77777777" w:rsidR="00814B1D" w:rsidRPr="00814B1D" w:rsidRDefault="00814B1D" w:rsidP="00814B1D">
      <w:pPr>
        <w:suppressAutoHyphens w:val="0"/>
        <w:rPr>
          <w:rFonts w:ascii="Calibri" w:eastAsia="Calibri" w:hAnsi="Calibri"/>
          <w:sz w:val="22"/>
          <w:szCs w:val="22"/>
          <w:lang w:eastAsia="it-IT"/>
        </w:rPr>
      </w:pPr>
    </w:p>
    <w:p w14:paraId="0283C508" w14:textId="77777777" w:rsidR="00814B1D" w:rsidRPr="00814B1D" w:rsidRDefault="00814B1D" w:rsidP="00814B1D">
      <w:pPr>
        <w:suppressAutoHyphens w:val="0"/>
        <w:rPr>
          <w:rFonts w:ascii="Calibri" w:eastAsia="Calibri" w:hAnsi="Calibri"/>
          <w:szCs w:val="20"/>
          <w:lang w:eastAsia="it-IT"/>
        </w:rPr>
      </w:pPr>
    </w:p>
    <w:p w14:paraId="142A7330" w14:textId="77777777" w:rsidR="00814B1D" w:rsidRPr="00814B1D" w:rsidRDefault="00814B1D" w:rsidP="00814B1D">
      <w:pPr>
        <w:suppressAutoHyphens w:val="0"/>
        <w:rPr>
          <w:rFonts w:ascii="Calibri" w:eastAsia="Calibri" w:hAnsi="Calibri"/>
          <w:szCs w:val="20"/>
          <w:lang w:eastAsia="it-IT"/>
        </w:rPr>
      </w:pPr>
    </w:p>
    <w:p w14:paraId="3B91C385" w14:textId="77777777" w:rsidR="00814B1D" w:rsidRDefault="00814B1D">
      <w:pPr>
        <w:widowControl w:val="0"/>
        <w:suppressAutoHyphens w:val="0"/>
        <w:autoSpaceDE w:val="0"/>
        <w:autoSpaceDN w:val="0"/>
        <w:adjustRightInd w:val="0"/>
        <w:spacing w:after="120"/>
        <w:ind w:left="284" w:hanging="284"/>
        <w:jc w:val="both"/>
        <w:rPr>
          <w:rFonts w:ascii="Arial" w:hAnsi="Arial" w:cs="Arial"/>
          <w:sz w:val="20"/>
          <w:szCs w:val="20"/>
          <w:lang w:eastAsia="it-IT"/>
        </w:rPr>
      </w:pPr>
    </w:p>
    <w:sectPr w:rsidR="00814B1D" w:rsidSect="006211BC">
      <w:headerReference w:type="default" r:id="rId13"/>
      <w:footerReference w:type="default" r:id="rId14"/>
      <w:pgSz w:w="11906" w:h="16838" w:code="9"/>
      <w:pgMar w:top="1134" w:right="1134" w:bottom="1134"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CBBC" w14:textId="77777777" w:rsidR="00360E4E" w:rsidRDefault="00360E4E">
      <w:r>
        <w:separator/>
      </w:r>
    </w:p>
  </w:endnote>
  <w:endnote w:type="continuationSeparator" w:id="0">
    <w:p w14:paraId="56D8CCD7" w14:textId="77777777" w:rsidR="00360E4E" w:rsidRDefault="0036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Normal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88564"/>
      <w:docPartObj>
        <w:docPartGallery w:val="Page Numbers (Bottom of Page)"/>
        <w:docPartUnique/>
      </w:docPartObj>
    </w:sdtPr>
    <w:sdtEndPr/>
    <w:sdtContent>
      <w:p w14:paraId="244F88CF" w14:textId="75E32D95" w:rsidR="00D06273" w:rsidRDefault="003B462D">
        <w:pPr>
          <w:pStyle w:val="Pidipagina"/>
          <w:jc w:val="center"/>
        </w:pPr>
        <w:r>
          <w:fldChar w:fldCharType="begin"/>
        </w:r>
        <w:r w:rsidR="00D06273">
          <w:instrText>PAGE   \* MERGEFORMAT</w:instrText>
        </w:r>
        <w:r>
          <w:fldChar w:fldCharType="separate"/>
        </w:r>
        <w:r w:rsidR="00871C51">
          <w:rPr>
            <w:noProof/>
          </w:rPr>
          <w:t>1</w:t>
        </w:r>
        <w:r>
          <w:fldChar w:fldCharType="end"/>
        </w:r>
      </w:p>
    </w:sdtContent>
  </w:sdt>
  <w:p w14:paraId="1A40458B" w14:textId="77777777" w:rsidR="002C7BBA" w:rsidRDefault="002C7B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C758" w14:textId="77777777" w:rsidR="00360E4E" w:rsidRDefault="00360E4E">
      <w:pPr>
        <w:spacing w:before="120"/>
      </w:pPr>
      <w:r>
        <w:separator/>
      </w:r>
    </w:p>
  </w:footnote>
  <w:footnote w:type="continuationSeparator" w:id="0">
    <w:p w14:paraId="2FA48163" w14:textId="77777777" w:rsidR="00360E4E" w:rsidRDefault="00360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0B14" w14:textId="20CDD6EC" w:rsidR="002C7BBA" w:rsidRDefault="002C7BBA" w:rsidP="002C7BBA">
    <w:pPr>
      <w:pStyle w:val="Intestazione"/>
      <w:jc w:val="center"/>
    </w:pPr>
  </w:p>
  <w:p w14:paraId="34270151" w14:textId="77777777" w:rsidR="002C7BBA" w:rsidRDefault="002C7B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581B4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3"/>
    <w:lvl w:ilvl="0">
      <w:start w:val="1"/>
      <w:numFmt w:val="bullet"/>
      <w:lvlText w:val=""/>
      <w:lvlJc w:val="left"/>
      <w:pPr>
        <w:tabs>
          <w:tab w:val="num" w:pos="0"/>
        </w:tabs>
        <w:ind w:left="360" w:hanging="360"/>
      </w:pPr>
      <w:rPr>
        <w:rFonts w:ascii="Symbol" w:hAnsi="Symbol"/>
      </w:rPr>
    </w:lvl>
  </w:abstractNum>
  <w:abstractNum w:abstractNumId="5" w15:restartNumberingAfterBreak="0">
    <w:nsid w:val="00000005"/>
    <w:multiLevelType w:val="singleLevel"/>
    <w:tmpl w:val="00000005"/>
    <w:name w:val="WW8Num4"/>
    <w:lvl w:ilvl="0">
      <w:start w:val="1"/>
      <w:numFmt w:val="bullet"/>
      <w:lvlText w:val=""/>
      <w:lvlJc w:val="left"/>
      <w:pPr>
        <w:tabs>
          <w:tab w:val="num" w:pos="0"/>
        </w:tabs>
        <w:ind w:left="1353"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7"/>
    <w:multiLevelType w:val="multilevel"/>
    <w:tmpl w:val="00000007"/>
    <w:name w:val="WW8Num8"/>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singleLevel"/>
    <w:tmpl w:val="00000008"/>
    <w:name w:val="WW8Num12"/>
    <w:lvl w:ilvl="0">
      <w:start w:val="1"/>
      <w:numFmt w:val="bullet"/>
      <w:lvlText w:val="-"/>
      <w:lvlJc w:val="left"/>
      <w:pPr>
        <w:tabs>
          <w:tab w:val="num" w:pos="1068"/>
        </w:tabs>
        <w:ind w:left="1068" w:hanging="360"/>
      </w:pPr>
      <w:rPr>
        <w:rFonts w:ascii="Tahoma" w:hAnsi="Tahoma" w:cs="Times New Roman"/>
      </w:rPr>
    </w:lvl>
  </w:abstractNum>
  <w:abstractNum w:abstractNumId="9" w15:restartNumberingAfterBreak="0">
    <w:nsid w:val="00000009"/>
    <w:multiLevelType w:val="multilevel"/>
    <w:tmpl w:val="00000009"/>
    <w:name w:val="WW8Num14"/>
    <w:lvl w:ilvl="0">
      <w:start w:val="1"/>
      <w:numFmt w:val="decimal"/>
      <w:lvlText w:val="%1."/>
      <w:lvlJc w:val="left"/>
      <w:pPr>
        <w:tabs>
          <w:tab w:val="num" w:pos="0"/>
        </w:tabs>
        <w:ind w:left="1211" w:hanging="360"/>
      </w:pPr>
      <w:rPr>
        <w:color w:val="auto"/>
      </w:rPr>
    </w:lvl>
    <w:lvl w:ilvl="1">
      <w:start w:val="1"/>
      <w:numFmt w:val="lowerLetter"/>
      <w:lvlText w:val="%2."/>
      <w:lvlJc w:val="left"/>
      <w:pPr>
        <w:tabs>
          <w:tab w:val="num" w:pos="0"/>
        </w:tabs>
        <w:ind w:left="1788" w:hanging="360"/>
      </w:p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10" w15:restartNumberingAfterBreak="0">
    <w:nsid w:val="0000000A"/>
    <w:multiLevelType w:val="multilevel"/>
    <w:tmpl w:val="0000000A"/>
    <w:name w:val="WW8Num16"/>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1" w15:restartNumberingAfterBreak="0">
    <w:nsid w:val="0000000B"/>
    <w:multiLevelType w:val="singleLevel"/>
    <w:tmpl w:val="0000000B"/>
    <w:name w:val="WW8Num17"/>
    <w:lvl w:ilvl="0">
      <w:start w:val="1"/>
      <w:numFmt w:val="bullet"/>
      <w:lvlText w:val=""/>
      <w:lvlJc w:val="left"/>
      <w:pPr>
        <w:tabs>
          <w:tab w:val="num" w:pos="0"/>
        </w:tabs>
        <w:ind w:left="1130" w:hanging="360"/>
      </w:pPr>
      <w:rPr>
        <w:rFonts w:ascii="Symbol" w:hAnsi="Symbol"/>
      </w:rPr>
    </w:lvl>
  </w:abstractNum>
  <w:abstractNum w:abstractNumId="12" w15:restartNumberingAfterBreak="0">
    <w:nsid w:val="0000000C"/>
    <w:multiLevelType w:val="singleLevel"/>
    <w:tmpl w:val="0000000C"/>
    <w:name w:val="WW8Num18"/>
    <w:lvl w:ilvl="0">
      <w:start w:val="1"/>
      <w:numFmt w:val="decimal"/>
      <w:lvlText w:val="%1."/>
      <w:lvlJc w:val="left"/>
      <w:pPr>
        <w:tabs>
          <w:tab w:val="num" w:pos="0"/>
        </w:tabs>
        <w:ind w:left="502" w:hanging="360"/>
      </w:pPr>
    </w:lvl>
  </w:abstractNum>
  <w:abstractNum w:abstractNumId="13" w15:restartNumberingAfterBreak="0">
    <w:nsid w:val="0000000D"/>
    <w:multiLevelType w:val="singleLevel"/>
    <w:tmpl w:val="0000000D"/>
    <w:name w:val="WW8Num19"/>
    <w:lvl w:ilvl="0">
      <w:start w:val="1"/>
      <w:numFmt w:val="bullet"/>
      <w:lvlText w:val=""/>
      <w:lvlJc w:val="left"/>
      <w:pPr>
        <w:tabs>
          <w:tab w:val="num" w:pos="0"/>
        </w:tabs>
        <w:ind w:left="1471" w:hanging="360"/>
      </w:pPr>
      <w:rPr>
        <w:rFonts w:ascii="Symbol" w:hAnsi="Symbol"/>
      </w:rPr>
    </w:lvl>
  </w:abstractNum>
  <w:abstractNum w:abstractNumId="14" w15:restartNumberingAfterBreak="0">
    <w:nsid w:val="0000000E"/>
    <w:multiLevelType w:val="singleLevel"/>
    <w:tmpl w:val="0000000E"/>
    <w:name w:val="WW8Num20"/>
    <w:lvl w:ilvl="0">
      <w:start w:val="1"/>
      <w:numFmt w:val="bullet"/>
      <w:lvlText w:val=""/>
      <w:lvlJc w:val="left"/>
      <w:pPr>
        <w:tabs>
          <w:tab w:val="num" w:pos="0"/>
        </w:tabs>
        <w:ind w:left="1130" w:hanging="360"/>
      </w:pPr>
      <w:rPr>
        <w:rFonts w:ascii="Symbol" w:hAnsi="Symbol"/>
      </w:rPr>
    </w:lvl>
  </w:abstractNum>
  <w:abstractNum w:abstractNumId="15" w15:restartNumberingAfterBreak="0">
    <w:nsid w:val="0000000F"/>
    <w:multiLevelType w:val="singleLevel"/>
    <w:tmpl w:val="0000000F"/>
    <w:name w:val="WW8Num22"/>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23"/>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1425" w:hanging="360"/>
      </w:pPr>
      <w:rPr>
        <w:rFonts w:ascii="Symbol" w:hAnsi="Symbol"/>
      </w:rPr>
    </w:lvl>
  </w:abstractNum>
  <w:abstractNum w:abstractNumId="18" w15:restartNumberingAfterBreak="0">
    <w:nsid w:val="00000012"/>
    <w:multiLevelType w:val="multilevel"/>
    <w:tmpl w:val="00000012"/>
    <w:name w:val="WW8Num29"/>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9" w15:restartNumberingAfterBreak="0">
    <w:nsid w:val="00000013"/>
    <w:multiLevelType w:val="singleLevel"/>
    <w:tmpl w:val="00000013"/>
    <w:name w:val="WW8Num30"/>
    <w:lvl w:ilvl="0">
      <w:start w:val="1"/>
      <w:numFmt w:val="decimal"/>
      <w:lvlText w:val="%1)"/>
      <w:lvlJc w:val="left"/>
      <w:pPr>
        <w:tabs>
          <w:tab w:val="num" w:pos="1440"/>
        </w:tabs>
        <w:ind w:left="1440" w:hanging="360"/>
      </w:pPr>
    </w:lvl>
  </w:abstractNum>
  <w:abstractNum w:abstractNumId="20" w15:restartNumberingAfterBreak="0">
    <w:nsid w:val="00000014"/>
    <w:multiLevelType w:val="singleLevel"/>
    <w:tmpl w:val="00000014"/>
    <w:name w:val="WW8Num32"/>
    <w:lvl w:ilvl="0">
      <w:start w:val="1"/>
      <w:numFmt w:val="bullet"/>
      <w:lvlText w:val=""/>
      <w:lvlJc w:val="left"/>
      <w:pPr>
        <w:tabs>
          <w:tab w:val="num" w:pos="0"/>
        </w:tabs>
        <w:ind w:left="1471" w:hanging="360"/>
      </w:pPr>
      <w:rPr>
        <w:rFonts w:ascii="Symbol" w:hAnsi="Symbol"/>
      </w:rPr>
    </w:lvl>
  </w:abstractNum>
  <w:abstractNum w:abstractNumId="21" w15:restartNumberingAfterBreak="0">
    <w:nsid w:val="00000015"/>
    <w:multiLevelType w:val="singleLevel"/>
    <w:tmpl w:val="00000015"/>
    <w:name w:val="WW8Num35"/>
    <w:lvl w:ilvl="0">
      <w:start w:val="1"/>
      <w:numFmt w:val="bullet"/>
      <w:lvlText w:val=""/>
      <w:lvlJc w:val="left"/>
      <w:pPr>
        <w:tabs>
          <w:tab w:val="num" w:pos="0"/>
        </w:tabs>
        <w:ind w:left="502" w:hanging="360"/>
      </w:pPr>
      <w:rPr>
        <w:rFonts w:ascii="Symbol" w:hAnsi="Symbol"/>
      </w:rPr>
    </w:lvl>
  </w:abstractNum>
  <w:abstractNum w:abstractNumId="22" w15:restartNumberingAfterBreak="0">
    <w:nsid w:val="00000016"/>
    <w:multiLevelType w:val="multilevel"/>
    <w:tmpl w:val="00000016"/>
    <w:name w:val="WW8Num37"/>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7"/>
    <w:multiLevelType w:val="singleLevel"/>
    <w:tmpl w:val="00000017"/>
    <w:name w:val="WW8Num38"/>
    <w:lvl w:ilvl="0">
      <w:start w:val="1"/>
      <w:numFmt w:val="lowerRoman"/>
      <w:lvlText w:val="%1)"/>
      <w:lvlJc w:val="left"/>
      <w:pPr>
        <w:tabs>
          <w:tab w:val="num" w:pos="0"/>
        </w:tabs>
        <w:ind w:left="1130" w:hanging="720"/>
      </w:pPr>
    </w:lvl>
  </w:abstractNum>
  <w:abstractNum w:abstractNumId="24" w15:restartNumberingAfterBreak="0">
    <w:nsid w:val="00000018"/>
    <w:multiLevelType w:val="singleLevel"/>
    <w:tmpl w:val="00000018"/>
    <w:name w:val="WW8Num40"/>
    <w:lvl w:ilvl="0">
      <w:start w:val="1"/>
      <w:numFmt w:val="decimal"/>
      <w:lvlText w:val="%1."/>
      <w:lvlJc w:val="left"/>
      <w:pPr>
        <w:tabs>
          <w:tab w:val="num" w:pos="720"/>
        </w:tabs>
        <w:ind w:left="720" w:hanging="360"/>
      </w:pPr>
    </w:lvl>
  </w:abstractNum>
  <w:abstractNum w:abstractNumId="25" w15:restartNumberingAfterBreak="0">
    <w:nsid w:val="0B9B5D3F"/>
    <w:multiLevelType w:val="hybridMultilevel"/>
    <w:tmpl w:val="0B5AEDAE"/>
    <w:name w:val="WW8Num232"/>
    <w:lvl w:ilvl="0" w:tplc="DBE2F992">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1AD4707"/>
    <w:multiLevelType w:val="hybridMultilevel"/>
    <w:tmpl w:val="1E52B152"/>
    <w:name w:val="WW8Num182"/>
    <w:lvl w:ilvl="0" w:tplc="9D76593E">
      <w:start w:val="1"/>
      <w:numFmt w:val="decimal"/>
      <w:lvlText w:val="%1."/>
      <w:lvlJc w:val="left"/>
      <w:pPr>
        <w:tabs>
          <w:tab w:val="num" w:pos="0"/>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60E7DAC"/>
    <w:multiLevelType w:val="multilevel"/>
    <w:tmpl w:val="2F681194"/>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F526128"/>
    <w:multiLevelType w:val="hybridMultilevel"/>
    <w:tmpl w:val="77B6FBC0"/>
    <w:lvl w:ilvl="0" w:tplc="6F987E2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6446DB9"/>
    <w:multiLevelType w:val="hybridMultilevel"/>
    <w:tmpl w:val="448045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3" w15:restartNumberingAfterBreak="0">
    <w:nsid w:val="579A75D5"/>
    <w:multiLevelType w:val="hybridMultilevel"/>
    <w:tmpl w:val="C08C2F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39A3304"/>
    <w:multiLevelType w:val="hybridMultilevel"/>
    <w:tmpl w:val="A672D4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BC63736"/>
    <w:multiLevelType w:val="hybridMultilevel"/>
    <w:tmpl w:val="C8F2A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0"/>
  </w:num>
  <w:num w:numId="4">
    <w:abstractNumId w:val="35"/>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1"/>
  </w:num>
  <w:num w:numId="8">
    <w:abstractNumId w:val="26"/>
  </w:num>
  <w:num w:numId="9">
    <w:abstractNumId w:val="25"/>
  </w:num>
  <w:num w:numId="10">
    <w:abstractNumId w:val="28"/>
  </w:num>
  <w:num w:numId="11">
    <w:abstractNumId w:val="27"/>
  </w:num>
  <w:num w:numId="12">
    <w:abstractNumId w:val="32"/>
  </w:num>
  <w:num w:numId="13">
    <w:abstractNumId w:val="29"/>
  </w:num>
  <w:num w:numId="1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213"/>
    <w:rsid w:val="00015273"/>
    <w:rsid w:val="00017881"/>
    <w:rsid w:val="000863AF"/>
    <w:rsid w:val="00086E22"/>
    <w:rsid w:val="000B0F28"/>
    <w:rsid w:val="00100291"/>
    <w:rsid w:val="00111FD7"/>
    <w:rsid w:val="00143331"/>
    <w:rsid w:val="00144C98"/>
    <w:rsid w:val="00145D62"/>
    <w:rsid w:val="001510E3"/>
    <w:rsid w:val="00162422"/>
    <w:rsid w:val="00164265"/>
    <w:rsid w:val="001776A6"/>
    <w:rsid w:val="00187551"/>
    <w:rsid w:val="001A5D47"/>
    <w:rsid w:val="001C214E"/>
    <w:rsid w:val="00223E7A"/>
    <w:rsid w:val="002330BE"/>
    <w:rsid w:val="002571FA"/>
    <w:rsid w:val="002575B1"/>
    <w:rsid w:val="00263CC4"/>
    <w:rsid w:val="00270D73"/>
    <w:rsid w:val="0029366F"/>
    <w:rsid w:val="00295FA5"/>
    <w:rsid w:val="002A6E90"/>
    <w:rsid w:val="002B71FD"/>
    <w:rsid w:val="002C7BBA"/>
    <w:rsid w:val="002D0E51"/>
    <w:rsid w:val="00306D08"/>
    <w:rsid w:val="003377EF"/>
    <w:rsid w:val="00360E4E"/>
    <w:rsid w:val="00397618"/>
    <w:rsid w:val="00397F63"/>
    <w:rsid w:val="003B1C5B"/>
    <w:rsid w:val="003B1EC9"/>
    <w:rsid w:val="003B462D"/>
    <w:rsid w:val="003D21F6"/>
    <w:rsid w:val="00406F9C"/>
    <w:rsid w:val="00410FEB"/>
    <w:rsid w:val="004132EB"/>
    <w:rsid w:val="00430581"/>
    <w:rsid w:val="004547C7"/>
    <w:rsid w:val="00475349"/>
    <w:rsid w:val="0048153F"/>
    <w:rsid w:val="00483A59"/>
    <w:rsid w:val="004954B3"/>
    <w:rsid w:val="004D2E14"/>
    <w:rsid w:val="004F3DAF"/>
    <w:rsid w:val="00517099"/>
    <w:rsid w:val="005417AD"/>
    <w:rsid w:val="00556582"/>
    <w:rsid w:val="00586C90"/>
    <w:rsid w:val="00590E82"/>
    <w:rsid w:val="00593952"/>
    <w:rsid w:val="00595BAC"/>
    <w:rsid w:val="005A5C08"/>
    <w:rsid w:val="005D3B94"/>
    <w:rsid w:val="005E0549"/>
    <w:rsid w:val="005E41D7"/>
    <w:rsid w:val="006030DE"/>
    <w:rsid w:val="00603AB3"/>
    <w:rsid w:val="006071B6"/>
    <w:rsid w:val="006211BC"/>
    <w:rsid w:val="006261D4"/>
    <w:rsid w:val="00662E7C"/>
    <w:rsid w:val="00674F6A"/>
    <w:rsid w:val="0068583F"/>
    <w:rsid w:val="00696DD2"/>
    <w:rsid w:val="006A06A8"/>
    <w:rsid w:val="006A0746"/>
    <w:rsid w:val="006C14E5"/>
    <w:rsid w:val="007069E4"/>
    <w:rsid w:val="007212C2"/>
    <w:rsid w:val="00755586"/>
    <w:rsid w:val="00793BE2"/>
    <w:rsid w:val="007B418F"/>
    <w:rsid w:val="007E70E9"/>
    <w:rsid w:val="007E76A1"/>
    <w:rsid w:val="007F50D7"/>
    <w:rsid w:val="007F6511"/>
    <w:rsid w:val="008046BE"/>
    <w:rsid w:val="00814B1D"/>
    <w:rsid w:val="008314AC"/>
    <w:rsid w:val="00841496"/>
    <w:rsid w:val="00841C36"/>
    <w:rsid w:val="008438A5"/>
    <w:rsid w:val="00851335"/>
    <w:rsid w:val="00870A05"/>
    <w:rsid w:val="00871C51"/>
    <w:rsid w:val="008814DD"/>
    <w:rsid w:val="008A0A26"/>
    <w:rsid w:val="008D44BE"/>
    <w:rsid w:val="008D627D"/>
    <w:rsid w:val="00903693"/>
    <w:rsid w:val="00934B53"/>
    <w:rsid w:val="009466FD"/>
    <w:rsid w:val="009508EB"/>
    <w:rsid w:val="009539D6"/>
    <w:rsid w:val="0095535E"/>
    <w:rsid w:val="00977928"/>
    <w:rsid w:val="009A4213"/>
    <w:rsid w:val="009B0AC1"/>
    <w:rsid w:val="009C47CE"/>
    <w:rsid w:val="009D6CC8"/>
    <w:rsid w:val="00A06AC2"/>
    <w:rsid w:val="00A072B6"/>
    <w:rsid w:val="00A076AB"/>
    <w:rsid w:val="00A468C9"/>
    <w:rsid w:val="00A7556C"/>
    <w:rsid w:val="00A95B37"/>
    <w:rsid w:val="00AB31BD"/>
    <w:rsid w:val="00AC3B82"/>
    <w:rsid w:val="00AE06A6"/>
    <w:rsid w:val="00AF0E13"/>
    <w:rsid w:val="00B03C8E"/>
    <w:rsid w:val="00B10438"/>
    <w:rsid w:val="00B356AA"/>
    <w:rsid w:val="00B47B66"/>
    <w:rsid w:val="00B73051"/>
    <w:rsid w:val="00B9020E"/>
    <w:rsid w:val="00BC2765"/>
    <w:rsid w:val="00BC604F"/>
    <w:rsid w:val="00BD0D24"/>
    <w:rsid w:val="00BE4CC5"/>
    <w:rsid w:val="00BE675B"/>
    <w:rsid w:val="00BF08F0"/>
    <w:rsid w:val="00C537F0"/>
    <w:rsid w:val="00C70B86"/>
    <w:rsid w:val="00C927D5"/>
    <w:rsid w:val="00CC20C6"/>
    <w:rsid w:val="00CD6E28"/>
    <w:rsid w:val="00D06273"/>
    <w:rsid w:val="00D61E20"/>
    <w:rsid w:val="00D670BC"/>
    <w:rsid w:val="00DB408A"/>
    <w:rsid w:val="00DB734B"/>
    <w:rsid w:val="00DB7A92"/>
    <w:rsid w:val="00DD1B7D"/>
    <w:rsid w:val="00DE0CB0"/>
    <w:rsid w:val="00DF2FED"/>
    <w:rsid w:val="00E368C0"/>
    <w:rsid w:val="00E5158D"/>
    <w:rsid w:val="00E571CC"/>
    <w:rsid w:val="00E722A2"/>
    <w:rsid w:val="00E96166"/>
    <w:rsid w:val="00EA1BF4"/>
    <w:rsid w:val="00EA530B"/>
    <w:rsid w:val="00EC0280"/>
    <w:rsid w:val="00ED1108"/>
    <w:rsid w:val="00ED1EE8"/>
    <w:rsid w:val="00ED5150"/>
    <w:rsid w:val="00F02A12"/>
    <w:rsid w:val="00F05B89"/>
    <w:rsid w:val="00F1014A"/>
    <w:rsid w:val="00F2567B"/>
    <w:rsid w:val="00F40C42"/>
    <w:rsid w:val="00F42C0F"/>
    <w:rsid w:val="00F56EFF"/>
    <w:rsid w:val="00FC26DB"/>
    <w:rsid w:val="00FD22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FEDC2"/>
  <w15:docId w15:val="{B503C40D-B5FF-41F0-8E3F-9A47B99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1BC"/>
    <w:pPr>
      <w:suppressAutoHyphens/>
    </w:pPr>
    <w:rPr>
      <w:sz w:val="24"/>
      <w:szCs w:val="24"/>
      <w:lang w:eastAsia="ar-SA"/>
    </w:rPr>
  </w:style>
  <w:style w:type="paragraph" w:styleId="Titolo1">
    <w:name w:val="heading 1"/>
    <w:basedOn w:val="Normale"/>
    <w:next w:val="Normale"/>
    <w:qFormat/>
    <w:rsid w:val="006211B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211BC"/>
    <w:pPr>
      <w:keepNext/>
      <w:spacing w:before="240" w:after="60"/>
      <w:outlineLvl w:val="1"/>
    </w:pPr>
    <w:rPr>
      <w:rFonts w:ascii="Cambria" w:hAnsi="Cambria"/>
      <w:b/>
      <w:bCs/>
      <w:i/>
      <w:iCs/>
      <w:sz w:val="28"/>
      <w:szCs w:val="28"/>
    </w:rPr>
  </w:style>
  <w:style w:type="paragraph" w:styleId="Titolo3">
    <w:name w:val="heading 3"/>
    <w:basedOn w:val="Normale"/>
    <w:qFormat/>
    <w:rsid w:val="006211BC"/>
    <w:pPr>
      <w:suppressAutoHyphens w:val="0"/>
      <w:spacing w:before="100" w:beforeAutospacing="1" w:after="100" w:afterAutospacing="1"/>
      <w:outlineLvl w:val="2"/>
    </w:pPr>
    <w:rPr>
      <w:b/>
      <w:bCs/>
      <w:sz w:val="27"/>
      <w:szCs w:val="27"/>
    </w:rPr>
  </w:style>
  <w:style w:type="paragraph" w:styleId="Titolo4">
    <w:name w:val="heading 4"/>
    <w:basedOn w:val="Normale"/>
    <w:next w:val="Normale"/>
    <w:qFormat/>
    <w:rsid w:val="006211BC"/>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rsid w:val="006211BC"/>
    <w:pPr>
      <w:suppressAutoHyphens w:val="0"/>
      <w:spacing w:before="240" w:after="60"/>
      <w:outlineLvl w:val="4"/>
    </w:pPr>
    <w:rPr>
      <w:rFonts w:ascii="Calibri" w:hAnsi="Calibri"/>
      <w:b/>
      <w:bCs/>
      <w:i/>
      <w:iCs/>
      <w:sz w:val="26"/>
      <w:szCs w:val="26"/>
    </w:rPr>
  </w:style>
  <w:style w:type="paragraph" w:styleId="Titolo6">
    <w:name w:val="heading 6"/>
    <w:basedOn w:val="Normale"/>
    <w:next w:val="Normale"/>
    <w:qFormat/>
    <w:rsid w:val="006211BC"/>
    <w:pPr>
      <w:spacing w:before="240" w:after="60"/>
      <w:outlineLvl w:val="5"/>
    </w:pPr>
    <w:rPr>
      <w:rFonts w:ascii="Calibri" w:hAnsi="Calibri"/>
      <w:b/>
      <w:bCs/>
      <w:sz w:val="22"/>
      <w:szCs w:val="22"/>
    </w:rPr>
  </w:style>
  <w:style w:type="paragraph" w:styleId="Titolo7">
    <w:name w:val="heading 7"/>
    <w:basedOn w:val="Normale"/>
    <w:next w:val="Normale"/>
    <w:qFormat/>
    <w:rsid w:val="006211BC"/>
    <w:pPr>
      <w:suppressAutoHyphens w:val="0"/>
      <w:spacing w:before="240" w:after="60"/>
      <w:outlineLvl w:val="6"/>
    </w:pPr>
    <w:rPr>
      <w:rFonts w:ascii="Calibri" w:hAnsi="Calibri"/>
    </w:rPr>
  </w:style>
  <w:style w:type="paragraph" w:styleId="Titolo8">
    <w:name w:val="heading 8"/>
    <w:basedOn w:val="Normale"/>
    <w:next w:val="Normale"/>
    <w:qFormat/>
    <w:rsid w:val="006211BC"/>
    <w:pPr>
      <w:suppressAutoHyphens w:val="0"/>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6211BC"/>
    <w:rPr>
      <w:rFonts w:ascii="Cambria" w:eastAsia="Times New Roman" w:hAnsi="Cambria" w:cs="Times New Roman"/>
      <w:b/>
      <w:bCs/>
      <w:kern w:val="32"/>
      <w:sz w:val="32"/>
      <w:szCs w:val="32"/>
      <w:lang w:eastAsia="ar-SA"/>
    </w:rPr>
  </w:style>
  <w:style w:type="character" w:customStyle="1" w:styleId="Titolo2Carattere">
    <w:name w:val="Titolo 2 Carattere"/>
    <w:rsid w:val="006211BC"/>
    <w:rPr>
      <w:rFonts w:ascii="Cambria" w:hAnsi="Cambria"/>
      <w:b/>
      <w:bCs/>
      <w:i/>
      <w:iCs/>
      <w:sz w:val="28"/>
      <w:szCs w:val="28"/>
      <w:lang w:eastAsia="ar-SA"/>
    </w:rPr>
  </w:style>
  <w:style w:type="character" w:customStyle="1" w:styleId="Titolo3Carattere">
    <w:name w:val="Titolo 3 Carattere"/>
    <w:rsid w:val="006211BC"/>
    <w:rPr>
      <w:b/>
      <w:bCs/>
      <w:sz w:val="27"/>
      <w:szCs w:val="27"/>
    </w:rPr>
  </w:style>
  <w:style w:type="character" w:customStyle="1" w:styleId="Titolo5Carattere">
    <w:name w:val="Titolo 5 Carattere"/>
    <w:rsid w:val="006211BC"/>
    <w:rPr>
      <w:rFonts w:ascii="Calibri" w:hAnsi="Calibri"/>
      <w:b/>
      <w:bCs/>
      <w:i/>
      <w:iCs/>
      <w:sz w:val="26"/>
      <w:szCs w:val="26"/>
    </w:rPr>
  </w:style>
  <w:style w:type="character" w:customStyle="1" w:styleId="Titolo6Carattere">
    <w:name w:val="Titolo 6 Carattere"/>
    <w:semiHidden/>
    <w:rsid w:val="006211BC"/>
    <w:rPr>
      <w:rFonts w:ascii="Calibri" w:eastAsia="Times New Roman" w:hAnsi="Calibri" w:cs="Times New Roman"/>
      <w:b/>
      <w:bCs/>
      <w:sz w:val="22"/>
      <w:szCs w:val="22"/>
      <w:lang w:eastAsia="ar-SA"/>
    </w:rPr>
  </w:style>
  <w:style w:type="character" w:customStyle="1" w:styleId="Titolo7Carattere">
    <w:name w:val="Titolo 7 Carattere"/>
    <w:rsid w:val="006211BC"/>
    <w:rPr>
      <w:rFonts w:ascii="Calibri" w:hAnsi="Calibri"/>
      <w:sz w:val="24"/>
      <w:szCs w:val="24"/>
    </w:rPr>
  </w:style>
  <w:style w:type="character" w:customStyle="1" w:styleId="Titolo8Carattere">
    <w:name w:val="Titolo 8 Carattere"/>
    <w:rsid w:val="006211BC"/>
    <w:rPr>
      <w:rFonts w:ascii="Calibri" w:hAnsi="Calibri"/>
      <w:i/>
      <w:iCs/>
      <w:sz w:val="24"/>
      <w:szCs w:val="24"/>
    </w:rPr>
  </w:style>
  <w:style w:type="character" w:customStyle="1" w:styleId="WW8Num3z0">
    <w:name w:val="WW8Num3z0"/>
    <w:rsid w:val="006211BC"/>
    <w:rPr>
      <w:rFonts w:ascii="Symbol" w:hAnsi="Symbol"/>
    </w:rPr>
  </w:style>
  <w:style w:type="character" w:customStyle="1" w:styleId="WW8Num3z1">
    <w:name w:val="WW8Num3z1"/>
    <w:rsid w:val="006211BC"/>
    <w:rPr>
      <w:rFonts w:ascii="Courier New" w:hAnsi="Courier New" w:cs="Courier New"/>
    </w:rPr>
  </w:style>
  <w:style w:type="character" w:customStyle="1" w:styleId="WW8Num3z2">
    <w:name w:val="WW8Num3z2"/>
    <w:rsid w:val="006211BC"/>
    <w:rPr>
      <w:rFonts w:ascii="Wingdings" w:hAnsi="Wingdings"/>
    </w:rPr>
  </w:style>
  <w:style w:type="character" w:customStyle="1" w:styleId="WW8Num4z0">
    <w:name w:val="WW8Num4z0"/>
    <w:rsid w:val="006211BC"/>
    <w:rPr>
      <w:rFonts w:ascii="Symbol" w:hAnsi="Symbol"/>
    </w:rPr>
  </w:style>
  <w:style w:type="character" w:customStyle="1" w:styleId="WW8Num4z1">
    <w:name w:val="WW8Num4z1"/>
    <w:rsid w:val="006211BC"/>
    <w:rPr>
      <w:rFonts w:ascii="Courier New" w:hAnsi="Courier New" w:cs="Courier New"/>
    </w:rPr>
  </w:style>
  <w:style w:type="character" w:customStyle="1" w:styleId="WW8Num4z2">
    <w:name w:val="WW8Num4z2"/>
    <w:rsid w:val="006211BC"/>
    <w:rPr>
      <w:rFonts w:ascii="Wingdings" w:hAnsi="Wingdings"/>
    </w:rPr>
  </w:style>
  <w:style w:type="character" w:customStyle="1" w:styleId="WW8Num5z0">
    <w:name w:val="WW8Num5z0"/>
    <w:rsid w:val="006211BC"/>
    <w:rPr>
      <w:rFonts w:ascii="Symbol" w:hAnsi="Symbol"/>
    </w:rPr>
  </w:style>
  <w:style w:type="character" w:customStyle="1" w:styleId="WW8Num5z1">
    <w:name w:val="WW8Num5z1"/>
    <w:rsid w:val="006211BC"/>
    <w:rPr>
      <w:rFonts w:ascii="Courier New" w:hAnsi="Courier New" w:cs="Courier New"/>
    </w:rPr>
  </w:style>
  <w:style w:type="character" w:customStyle="1" w:styleId="WW8Num5z2">
    <w:name w:val="WW8Num5z2"/>
    <w:rsid w:val="006211BC"/>
    <w:rPr>
      <w:rFonts w:ascii="Wingdings" w:hAnsi="Wingdings"/>
    </w:rPr>
  </w:style>
  <w:style w:type="character" w:customStyle="1" w:styleId="WW8Num6z0">
    <w:name w:val="WW8Num6z0"/>
    <w:rsid w:val="006211BC"/>
    <w:rPr>
      <w:rFonts w:ascii="Wingdings" w:hAnsi="Wingdings"/>
    </w:rPr>
  </w:style>
  <w:style w:type="character" w:customStyle="1" w:styleId="WW8Num8z0">
    <w:name w:val="WW8Num8z0"/>
    <w:rsid w:val="006211BC"/>
    <w:rPr>
      <w:rFonts w:ascii="Times New Roman" w:eastAsia="Times New Roman" w:hAnsi="Times New Roman" w:cs="Times New Roman"/>
    </w:rPr>
  </w:style>
  <w:style w:type="character" w:customStyle="1" w:styleId="WW8Num8z1">
    <w:name w:val="WW8Num8z1"/>
    <w:rsid w:val="006211BC"/>
    <w:rPr>
      <w:rFonts w:ascii="Courier New" w:hAnsi="Courier New" w:cs="Courier New"/>
    </w:rPr>
  </w:style>
  <w:style w:type="character" w:customStyle="1" w:styleId="WW8Num8z2">
    <w:name w:val="WW8Num8z2"/>
    <w:rsid w:val="006211BC"/>
    <w:rPr>
      <w:rFonts w:ascii="Wingdings" w:hAnsi="Wingdings"/>
    </w:rPr>
  </w:style>
  <w:style w:type="character" w:customStyle="1" w:styleId="WW8Num8z3">
    <w:name w:val="WW8Num8z3"/>
    <w:rsid w:val="006211BC"/>
    <w:rPr>
      <w:rFonts w:ascii="Symbol" w:hAnsi="Symbol"/>
    </w:rPr>
  </w:style>
  <w:style w:type="character" w:customStyle="1" w:styleId="WW8Num9z0">
    <w:name w:val="WW8Num9z0"/>
    <w:rsid w:val="006211BC"/>
    <w:rPr>
      <w:rFonts w:ascii="Symbol" w:hAnsi="Symbol"/>
    </w:rPr>
  </w:style>
  <w:style w:type="character" w:customStyle="1" w:styleId="WW8Num9z1">
    <w:name w:val="WW8Num9z1"/>
    <w:rsid w:val="006211BC"/>
    <w:rPr>
      <w:rFonts w:ascii="Courier New" w:hAnsi="Courier New" w:cs="Courier New"/>
    </w:rPr>
  </w:style>
  <w:style w:type="character" w:customStyle="1" w:styleId="WW8Num9z2">
    <w:name w:val="WW8Num9z2"/>
    <w:rsid w:val="006211BC"/>
    <w:rPr>
      <w:rFonts w:ascii="Wingdings" w:hAnsi="Wingdings"/>
    </w:rPr>
  </w:style>
  <w:style w:type="character" w:customStyle="1" w:styleId="WW8Num12z0">
    <w:name w:val="WW8Num12z0"/>
    <w:rsid w:val="006211BC"/>
    <w:rPr>
      <w:rFonts w:ascii="Tahoma" w:hAnsi="Tahoma" w:cs="Times New Roman"/>
    </w:rPr>
  </w:style>
  <w:style w:type="character" w:customStyle="1" w:styleId="WW8Num13z0">
    <w:name w:val="WW8Num13z0"/>
    <w:rsid w:val="006211BC"/>
    <w:rPr>
      <w:b/>
    </w:rPr>
  </w:style>
  <w:style w:type="character" w:customStyle="1" w:styleId="WW8Num13z1">
    <w:name w:val="WW8Num13z1"/>
    <w:rsid w:val="006211BC"/>
    <w:rPr>
      <w:rFonts w:ascii="Symbol" w:hAnsi="Symbol"/>
    </w:rPr>
  </w:style>
  <w:style w:type="character" w:customStyle="1" w:styleId="WW8Num14z0">
    <w:name w:val="WW8Num14z0"/>
    <w:rsid w:val="006211BC"/>
    <w:rPr>
      <w:color w:val="auto"/>
    </w:rPr>
  </w:style>
  <w:style w:type="character" w:customStyle="1" w:styleId="WW8Num15z0">
    <w:name w:val="WW8Num15z0"/>
    <w:rsid w:val="006211BC"/>
    <w:rPr>
      <w:rFonts w:ascii="Wingdings" w:hAnsi="Wingdings"/>
    </w:rPr>
  </w:style>
  <w:style w:type="character" w:customStyle="1" w:styleId="WW8Num15z1">
    <w:name w:val="WW8Num15z1"/>
    <w:rsid w:val="006211BC"/>
    <w:rPr>
      <w:rFonts w:ascii="Courier New" w:hAnsi="Courier New" w:cs="Courier New"/>
    </w:rPr>
  </w:style>
  <w:style w:type="character" w:customStyle="1" w:styleId="WW8Num15z3">
    <w:name w:val="WW8Num15z3"/>
    <w:rsid w:val="006211BC"/>
    <w:rPr>
      <w:rFonts w:ascii="Symbol" w:hAnsi="Symbol"/>
    </w:rPr>
  </w:style>
  <w:style w:type="character" w:customStyle="1" w:styleId="WW8Num16z0">
    <w:name w:val="WW8Num16z0"/>
    <w:rsid w:val="006211BC"/>
    <w:rPr>
      <w:rFonts w:ascii="Symbol" w:hAnsi="Symbol"/>
    </w:rPr>
  </w:style>
  <w:style w:type="character" w:customStyle="1" w:styleId="WW8Num16z1">
    <w:name w:val="WW8Num16z1"/>
    <w:rsid w:val="006211BC"/>
    <w:rPr>
      <w:rFonts w:ascii="Courier New" w:hAnsi="Courier New" w:cs="Courier New"/>
    </w:rPr>
  </w:style>
  <w:style w:type="character" w:customStyle="1" w:styleId="WW8Num16z2">
    <w:name w:val="WW8Num16z2"/>
    <w:rsid w:val="006211BC"/>
    <w:rPr>
      <w:rFonts w:ascii="Wingdings" w:hAnsi="Wingdings"/>
    </w:rPr>
  </w:style>
  <w:style w:type="character" w:customStyle="1" w:styleId="WW8Num17z0">
    <w:name w:val="WW8Num17z0"/>
    <w:rsid w:val="006211BC"/>
    <w:rPr>
      <w:rFonts w:ascii="Symbol" w:hAnsi="Symbol"/>
    </w:rPr>
  </w:style>
  <w:style w:type="character" w:customStyle="1" w:styleId="WW8Num17z1">
    <w:name w:val="WW8Num17z1"/>
    <w:rsid w:val="006211BC"/>
    <w:rPr>
      <w:rFonts w:ascii="Courier New" w:hAnsi="Courier New" w:cs="Courier New"/>
    </w:rPr>
  </w:style>
  <w:style w:type="character" w:customStyle="1" w:styleId="WW8Num17z2">
    <w:name w:val="WW8Num17z2"/>
    <w:rsid w:val="006211BC"/>
    <w:rPr>
      <w:rFonts w:ascii="Wingdings" w:hAnsi="Wingdings"/>
    </w:rPr>
  </w:style>
  <w:style w:type="character" w:customStyle="1" w:styleId="WW8Num19z0">
    <w:name w:val="WW8Num19z0"/>
    <w:rsid w:val="006211BC"/>
    <w:rPr>
      <w:rFonts w:ascii="Symbol" w:hAnsi="Symbol"/>
    </w:rPr>
  </w:style>
  <w:style w:type="character" w:customStyle="1" w:styleId="WW8Num20z0">
    <w:name w:val="WW8Num20z0"/>
    <w:rsid w:val="006211BC"/>
    <w:rPr>
      <w:rFonts w:ascii="Symbol" w:hAnsi="Symbol"/>
    </w:rPr>
  </w:style>
  <w:style w:type="character" w:customStyle="1" w:styleId="WW8Num20z1">
    <w:name w:val="WW8Num20z1"/>
    <w:rsid w:val="006211BC"/>
    <w:rPr>
      <w:rFonts w:ascii="Courier New" w:hAnsi="Courier New" w:cs="Courier New"/>
    </w:rPr>
  </w:style>
  <w:style w:type="character" w:customStyle="1" w:styleId="WW8Num20z2">
    <w:name w:val="WW8Num20z2"/>
    <w:rsid w:val="006211BC"/>
    <w:rPr>
      <w:rFonts w:ascii="Wingdings" w:hAnsi="Wingdings"/>
    </w:rPr>
  </w:style>
  <w:style w:type="character" w:customStyle="1" w:styleId="WW8Num23z0">
    <w:name w:val="WW8Num23z0"/>
    <w:rsid w:val="006211BC"/>
    <w:rPr>
      <w:rFonts w:ascii="Times New Roman" w:eastAsia="Times New Roman" w:hAnsi="Times New Roman" w:cs="Times New Roman"/>
    </w:rPr>
  </w:style>
  <w:style w:type="character" w:customStyle="1" w:styleId="WW8Num23z1">
    <w:name w:val="WW8Num23z1"/>
    <w:rsid w:val="006211BC"/>
    <w:rPr>
      <w:rFonts w:ascii="Courier New" w:hAnsi="Courier New" w:cs="Courier New"/>
    </w:rPr>
  </w:style>
  <w:style w:type="character" w:customStyle="1" w:styleId="WW8Num23z2">
    <w:name w:val="WW8Num23z2"/>
    <w:rsid w:val="006211BC"/>
    <w:rPr>
      <w:rFonts w:ascii="Wingdings" w:hAnsi="Wingdings"/>
    </w:rPr>
  </w:style>
  <w:style w:type="character" w:customStyle="1" w:styleId="WW8Num23z3">
    <w:name w:val="WW8Num23z3"/>
    <w:rsid w:val="006211BC"/>
    <w:rPr>
      <w:rFonts w:ascii="Symbol" w:hAnsi="Symbol"/>
    </w:rPr>
  </w:style>
  <w:style w:type="character" w:customStyle="1" w:styleId="WW8Num24z0">
    <w:name w:val="WW8Num24z0"/>
    <w:rsid w:val="006211BC"/>
    <w:rPr>
      <w:b/>
      <w:color w:val="auto"/>
    </w:rPr>
  </w:style>
  <w:style w:type="character" w:customStyle="1" w:styleId="WW8Num25z0">
    <w:name w:val="WW8Num25z0"/>
    <w:rsid w:val="006211BC"/>
    <w:rPr>
      <w:rFonts w:ascii="Symbol" w:hAnsi="Symbol"/>
    </w:rPr>
  </w:style>
  <w:style w:type="character" w:customStyle="1" w:styleId="WW8Num25z1">
    <w:name w:val="WW8Num25z1"/>
    <w:rsid w:val="006211BC"/>
    <w:rPr>
      <w:rFonts w:ascii="Courier New" w:hAnsi="Courier New" w:cs="Courier New"/>
    </w:rPr>
  </w:style>
  <w:style w:type="character" w:customStyle="1" w:styleId="WW8Num25z2">
    <w:name w:val="WW8Num25z2"/>
    <w:rsid w:val="006211BC"/>
    <w:rPr>
      <w:rFonts w:ascii="Wingdings" w:hAnsi="Wingdings"/>
    </w:rPr>
  </w:style>
  <w:style w:type="character" w:customStyle="1" w:styleId="WW8Num27z0">
    <w:name w:val="WW8Num27z0"/>
    <w:rsid w:val="006211BC"/>
    <w:rPr>
      <w:rFonts w:ascii="Wingdings" w:hAnsi="Wingdings"/>
    </w:rPr>
  </w:style>
  <w:style w:type="character" w:customStyle="1" w:styleId="WW8Num27z1">
    <w:name w:val="WW8Num27z1"/>
    <w:rsid w:val="006211BC"/>
    <w:rPr>
      <w:rFonts w:ascii="Courier New" w:hAnsi="Courier New" w:cs="Courier New"/>
    </w:rPr>
  </w:style>
  <w:style w:type="character" w:customStyle="1" w:styleId="WW8Num27z3">
    <w:name w:val="WW8Num27z3"/>
    <w:rsid w:val="006211BC"/>
    <w:rPr>
      <w:rFonts w:ascii="Symbol" w:hAnsi="Symbol"/>
    </w:rPr>
  </w:style>
  <w:style w:type="character" w:customStyle="1" w:styleId="WW8Num28z0">
    <w:name w:val="WW8Num28z0"/>
    <w:rsid w:val="006211BC"/>
    <w:rPr>
      <w:rFonts w:ascii="Symbol" w:hAnsi="Symbol"/>
    </w:rPr>
  </w:style>
  <w:style w:type="character" w:customStyle="1" w:styleId="WW8Num28z1">
    <w:name w:val="WW8Num28z1"/>
    <w:rsid w:val="006211BC"/>
    <w:rPr>
      <w:rFonts w:ascii="Courier New" w:hAnsi="Courier New" w:cs="Courier New"/>
    </w:rPr>
  </w:style>
  <w:style w:type="character" w:customStyle="1" w:styleId="WW8Num28z2">
    <w:name w:val="WW8Num28z2"/>
    <w:rsid w:val="006211BC"/>
    <w:rPr>
      <w:rFonts w:ascii="Wingdings" w:hAnsi="Wingdings"/>
    </w:rPr>
  </w:style>
  <w:style w:type="character" w:customStyle="1" w:styleId="WW8Num29z0">
    <w:name w:val="WW8Num29z0"/>
    <w:rsid w:val="006211BC"/>
    <w:rPr>
      <w:rFonts w:ascii="Symbol" w:hAnsi="Symbol"/>
    </w:rPr>
  </w:style>
  <w:style w:type="character" w:customStyle="1" w:styleId="WW8Num29z1">
    <w:name w:val="WW8Num29z1"/>
    <w:rsid w:val="006211BC"/>
    <w:rPr>
      <w:rFonts w:ascii="Courier New" w:hAnsi="Courier New" w:cs="Courier New"/>
    </w:rPr>
  </w:style>
  <w:style w:type="character" w:customStyle="1" w:styleId="WW8Num29z2">
    <w:name w:val="WW8Num29z2"/>
    <w:rsid w:val="006211BC"/>
    <w:rPr>
      <w:rFonts w:ascii="Wingdings" w:hAnsi="Wingdings"/>
    </w:rPr>
  </w:style>
  <w:style w:type="character" w:customStyle="1" w:styleId="WW8Num31z0">
    <w:name w:val="WW8Num31z0"/>
    <w:rsid w:val="006211BC"/>
    <w:rPr>
      <w:rFonts w:ascii="Symbol" w:hAnsi="Symbol"/>
    </w:rPr>
  </w:style>
  <w:style w:type="character" w:customStyle="1" w:styleId="WW8Num31z1">
    <w:name w:val="WW8Num31z1"/>
    <w:rsid w:val="006211BC"/>
    <w:rPr>
      <w:rFonts w:ascii="Courier New" w:hAnsi="Courier New" w:cs="Courier New"/>
    </w:rPr>
  </w:style>
  <w:style w:type="character" w:customStyle="1" w:styleId="WW8Num31z2">
    <w:name w:val="WW8Num31z2"/>
    <w:rsid w:val="006211BC"/>
    <w:rPr>
      <w:rFonts w:ascii="Wingdings" w:hAnsi="Wingdings"/>
    </w:rPr>
  </w:style>
  <w:style w:type="character" w:customStyle="1" w:styleId="WW8Num32z0">
    <w:name w:val="WW8Num32z0"/>
    <w:rsid w:val="006211BC"/>
    <w:rPr>
      <w:rFonts w:ascii="Symbol" w:hAnsi="Symbol"/>
    </w:rPr>
  </w:style>
  <w:style w:type="character" w:customStyle="1" w:styleId="WW8Num32z1">
    <w:name w:val="WW8Num32z1"/>
    <w:rsid w:val="006211BC"/>
    <w:rPr>
      <w:rFonts w:ascii="Courier New" w:hAnsi="Courier New" w:cs="Courier New"/>
    </w:rPr>
  </w:style>
  <w:style w:type="character" w:customStyle="1" w:styleId="WW8Num32z2">
    <w:name w:val="WW8Num32z2"/>
    <w:rsid w:val="006211BC"/>
    <w:rPr>
      <w:rFonts w:ascii="Wingdings" w:hAnsi="Wingdings"/>
    </w:rPr>
  </w:style>
  <w:style w:type="character" w:customStyle="1" w:styleId="WW8Num33z0">
    <w:name w:val="WW8Num33z0"/>
    <w:rsid w:val="006211BC"/>
    <w:rPr>
      <w:rFonts w:ascii="Symbol" w:hAnsi="Symbol"/>
    </w:rPr>
  </w:style>
  <w:style w:type="character" w:customStyle="1" w:styleId="WW8Num34z0">
    <w:name w:val="WW8Num34z0"/>
    <w:rsid w:val="006211BC"/>
    <w:rPr>
      <w:rFonts w:ascii="Symbol" w:hAnsi="Symbol"/>
    </w:rPr>
  </w:style>
  <w:style w:type="character" w:customStyle="1" w:styleId="WW8Num34z1">
    <w:name w:val="WW8Num34z1"/>
    <w:rsid w:val="006211BC"/>
    <w:rPr>
      <w:rFonts w:ascii="Courier New" w:hAnsi="Courier New" w:cs="Courier New"/>
    </w:rPr>
  </w:style>
  <w:style w:type="character" w:customStyle="1" w:styleId="WW8Num34z2">
    <w:name w:val="WW8Num34z2"/>
    <w:rsid w:val="006211BC"/>
    <w:rPr>
      <w:rFonts w:ascii="Wingdings" w:hAnsi="Wingdings"/>
    </w:rPr>
  </w:style>
  <w:style w:type="character" w:customStyle="1" w:styleId="WW8Num35z0">
    <w:name w:val="WW8Num35z0"/>
    <w:rsid w:val="006211BC"/>
    <w:rPr>
      <w:rFonts w:ascii="Symbol" w:hAnsi="Symbol"/>
    </w:rPr>
  </w:style>
  <w:style w:type="character" w:customStyle="1" w:styleId="WW8Num36z0">
    <w:name w:val="WW8Num36z0"/>
    <w:rsid w:val="006211BC"/>
    <w:rPr>
      <w:rFonts w:ascii="Symbol" w:hAnsi="Symbol"/>
    </w:rPr>
  </w:style>
  <w:style w:type="character" w:customStyle="1" w:styleId="WW8Num36z1">
    <w:name w:val="WW8Num36z1"/>
    <w:rsid w:val="006211BC"/>
    <w:rPr>
      <w:rFonts w:ascii="Courier New" w:hAnsi="Courier New" w:cs="Courier New"/>
    </w:rPr>
  </w:style>
  <w:style w:type="character" w:customStyle="1" w:styleId="WW8Num36z2">
    <w:name w:val="WW8Num36z2"/>
    <w:rsid w:val="006211BC"/>
    <w:rPr>
      <w:rFonts w:ascii="Wingdings" w:hAnsi="Wingdings"/>
    </w:rPr>
  </w:style>
  <w:style w:type="character" w:customStyle="1" w:styleId="WW8Num37z0">
    <w:name w:val="WW8Num37z0"/>
    <w:rsid w:val="006211BC"/>
    <w:rPr>
      <w:rFonts w:ascii="Times New Roman" w:eastAsia="Times New Roman" w:hAnsi="Times New Roman" w:cs="Times New Roman"/>
    </w:rPr>
  </w:style>
  <w:style w:type="character" w:customStyle="1" w:styleId="WW8Num37z1">
    <w:name w:val="WW8Num37z1"/>
    <w:rsid w:val="006211BC"/>
    <w:rPr>
      <w:rFonts w:ascii="Courier New" w:hAnsi="Courier New" w:cs="Courier New"/>
    </w:rPr>
  </w:style>
  <w:style w:type="character" w:customStyle="1" w:styleId="WW8Num37z2">
    <w:name w:val="WW8Num37z2"/>
    <w:rsid w:val="006211BC"/>
    <w:rPr>
      <w:rFonts w:ascii="Wingdings" w:hAnsi="Wingdings"/>
    </w:rPr>
  </w:style>
  <w:style w:type="character" w:customStyle="1" w:styleId="WW8Num37z3">
    <w:name w:val="WW8Num37z3"/>
    <w:rsid w:val="006211BC"/>
    <w:rPr>
      <w:rFonts w:ascii="Symbol" w:hAnsi="Symbol"/>
    </w:rPr>
  </w:style>
  <w:style w:type="character" w:customStyle="1" w:styleId="WW8Num39z0">
    <w:name w:val="WW8Num39z0"/>
    <w:rsid w:val="006211BC"/>
    <w:rPr>
      <w:rFonts w:ascii="Wingdings" w:hAnsi="Wingdings"/>
    </w:rPr>
  </w:style>
  <w:style w:type="character" w:customStyle="1" w:styleId="WW8Num39z1">
    <w:name w:val="WW8Num39z1"/>
    <w:rsid w:val="006211BC"/>
    <w:rPr>
      <w:rFonts w:ascii="Courier New" w:hAnsi="Courier New" w:cs="Courier New"/>
    </w:rPr>
  </w:style>
  <w:style w:type="character" w:customStyle="1" w:styleId="WW8Num39z3">
    <w:name w:val="WW8Num39z3"/>
    <w:rsid w:val="006211BC"/>
    <w:rPr>
      <w:rFonts w:ascii="Symbol" w:hAnsi="Symbol"/>
    </w:rPr>
  </w:style>
  <w:style w:type="character" w:customStyle="1" w:styleId="WW8Num42z0">
    <w:name w:val="WW8Num42z0"/>
    <w:rsid w:val="006211BC"/>
    <w:rPr>
      <w:rFonts w:ascii="Wingdings" w:hAnsi="Wingdings"/>
    </w:rPr>
  </w:style>
  <w:style w:type="character" w:customStyle="1" w:styleId="WW8Num42z1">
    <w:name w:val="WW8Num42z1"/>
    <w:rsid w:val="006211BC"/>
    <w:rPr>
      <w:rFonts w:ascii="Courier New" w:hAnsi="Courier New" w:cs="Courier New"/>
    </w:rPr>
  </w:style>
  <w:style w:type="character" w:customStyle="1" w:styleId="WW8Num42z3">
    <w:name w:val="WW8Num42z3"/>
    <w:rsid w:val="006211BC"/>
    <w:rPr>
      <w:rFonts w:ascii="Symbol" w:hAnsi="Symbol"/>
    </w:rPr>
  </w:style>
  <w:style w:type="character" w:customStyle="1" w:styleId="Carpredefinitoparagrafo1">
    <w:name w:val="Car. predefinito paragrafo1"/>
    <w:rsid w:val="006211BC"/>
  </w:style>
  <w:style w:type="character" w:customStyle="1" w:styleId="Titolo4Carattere">
    <w:name w:val="Titolo 4 Carattere"/>
    <w:rsid w:val="006211BC"/>
    <w:rPr>
      <w:rFonts w:ascii="Calibri" w:hAnsi="Calibri"/>
      <w:b/>
      <w:bCs/>
      <w:sz w:val="28"/>
      <w:szCs w:val="28"/>
    </w:rPr>
  </w:style>
  <w:style w:type="character" w:customStyle="1" w:styleId="Punti">
    <w:name w:val="Punti"/>
    <w:rsid w:val="006211BC"/>
    <w:rPr>
      <w:rFonts w:ascii="OpenSymbol" w:eastAsia="OpenSymbol" w:hAnsi="OpenSymbol" w:cs="OpenSymbol"/>
    </w:rPr>
  </w:style>
  <w:style w:type="character" w:customStyle="1" w:styleId="Caratteredinumerazione">
    <w:name w:val="Carattere di numerazione"/>
    <w:rsid w:val="006211BC"/>
  </w:style>
  <w:style w:type="paragraph" w:customStyle="1" w:styleId="Intestazione1">
    <w:name w:val="Intestazione1"/>
    <w:basedOn w:val="Normale"/>
    <w:next w:val="Corpotesto"/>
    <w:rsid w:val="006211BC"/>
    <w:pPr>
      <w:keepNext/>
      <w:spacing w:before="240" w:after="120"/>
    </w:pPr>
    <w:rPr>
      <w:rFonts w:ascii="Arial" w:eastAsia="SimSun" w:hAnsi="Arial" w:cs="Tahoma"/>
      <w:sz w:val="28"/>
      <w:szCs w:val="28"/>
    </w:rPr>
  </w:style>
  <w:style w:type="paragraph" w:styleId="Corpotesto">
    <w:name w:val="Body Text"/>
    <w:basedOn w:val="Normale"/>
    <w:semiHidden/>
    <w:rsid w:val="006211BC"/>
    <w:pPr>
      <w:spacing w:after="120"/>
    </w:pPr>
  </w:style>
  <w:style w:type="paragraph" w:styleId="Elenco">
    <w:name w:val="List"/>
    <w:basedOn w:val="Corpotesto"/>
    <w:semiHidden/>
    <w:rsid w:val="006211BC"/>
    <w:rPr>
      <w:rFonts w:cs="Tahoma"/>
    </w:rPr>
  </w:style>
  <w:style w:type="paragraph" w:customStyle="1" w:styleId="Didascalia1">
    <w:name w:val="Didascalia1"/>
    <w:basedOn w:val="Normale"/>
    <w:rsid w:val="006211BC"/>
    <w:pPr>
      <w:suppressLineNumbers/>
      <w:spacing w:before="120" w:after="120"/>
    </w:pPr>
    <w:rPr>
      <w:rFonts w:cs="Tahoma"/>
      <w:i/>
      <w:iCs/>
    </w:rPr>
  </w:style>
  <w:style w:type="paragraph" w:customStyle="1" w:styleId="Indice">
    <w:name w:val="Indice"/>
    <w:basedOn w:val="Normale"/>
    <w:rsid w:val="006211BC"/>
    <w:pPr>
      <w:suppressLineNumbers/>
    </w:pPr>
    <w:rPr>
      <w:rFonts w:cs="Tahoma"/>
    </w:rPr>
  </w:style>
  <w:style w:type="paragraph" w:styleId="NormaleWeb">
    <w:name w:val="Normal (Web)"/>
    <w:basedOn w:val="Normale"/>
    <w:semiHidden/>
    <w:rsid w:val="006211BC"/>
    <w:pPr>
      <w:spacing w:before="280" w:after="280"/>
    </w:pPr>
  </w:style>
  <w:style w:type="paragraph" w:styleId="Paragrafoelenco">
    <w:name w:val="List Paragraph"/>
    <w:basedOn w:val="Normale"/>
    <w:uiPriority w:val="34"/>
    <w:qFormat/>
    <w:rsid w:val="006211BC"/>
    <w:pPr>
      <w:ind w:left="708"/>
    </w:pPr>
  </w:style>
  <w:style w:type="paragraph" w:customStyle="1" w:styleId="Corpodeltesto31">
    <w:name w:val="Corpo del testo 31"/>
    <w:basedOn w:val="Normale"/>
    <w:rsid w:val="006211BC"/>
    <w:pPr>
      <w:overflowPunct w:val="0"/>
      <w:autoSpaceDE w:val="0"/>
      <w:jc w:val="both"/>
      <w:textAlignment w:val="baseline"/>
    </w:pPr>
    <w:rPr>
      <w:sz w:val="28"/>
      <w:szCs w:val="20"/>
    </w:rPr>
  </w:style>
  <w:style w:type="paragraph" w:customStyle="1" w:styleId="Default">
    <w:name w:val="Default"/>
    <w:rsid w:val="006211BC"/>
    <w:pPr>
      <w:suppressAutoHyphens/>
      <w:autoSpaceDE w:val="0"/>
    </w:pPr>
    <w:rPr>
      <w:rFonts w:eastAsia="Arial"/>
      <w:color w:val="000000"/>
      <w:sz w:val="24"/>
      <w:szCs w:val="24"/>
      <w:lang w:eastAsia="ar-SA"/>
    </w:rPr>
  </w:style>
  <w:style w:type="paragraph" w:customStyle="1" w:styleId="CM10">
    <w:name w:val="CM10"/>
    <w:basedOn w:val="Default"/>
    <w:next w:val="Default"/>
    <w:rsid w:val="006211BC"/>
    <w:pPr>
      <w:widowControl w:val="0"/>
      <w:spacing w:line="411" w:lineRule="atLeast"/>
    </w:pPr>
    <w:rPr>
      <w:rFonts w:eastAsia="Times New Roman"/>
      <w:color w:val="auto"/>
    </w:rPr>
  </w:style>
  <w:style w:type="paragraph" w:customStyle="1" w:styleId="Contenutocornice">
    <w:name w:val="Contenuto cornice"/>
    <w:basedOn w:val="Corpotesto"/>
    <w:rsid w:val="006211BC"/>
  </w:style>
  <w:style w:type="paragraph" w:customStyle="1" w:styleId="Contenutotabella">
    <w:name w:val="Contenuto tabella"/>
    <w:basedOn w:val="Normale"/>
    <w:rsid w:val="006211BC"/>
    <w:pPr>
      <w:suppressLineNumbers/>
    </w:pPr>
  </w:style>
  <w:style w:type="paragraph" w:customStyle="1" w:styleId="Intestazionetabella">
    <w:name w:val="Intestazione tabella"/>
    <w:basedOn w:val="Contenutotabella"/>
    <w:rsid w:val="006211BC"/>
    <w:pPr>
      <w:jc w:val="center"/>
    </w:pPr>
    <w:rPr>
      <w:b/>
      <w:bCs/>
    </w:rPr>
  </w:style>
  <w:style w:type="character" w:customStyle="1" w:styleId="left">
    <w:name w:val="left"/>
    <w:rsid w:val="008D627D"/>
  </w:style>
  <w:style w:type="character" w:styleId="Collegamentoipertestuale">
    <w:name w:val="Hyperlink"/>
    <w:semiHidden/>
    <w:rsid w:val="006211BC"/>
    <w:rPr>
      <w:color w:val="0000FF"/>
      <w:u w:val="single"/>
    </w:rPr>
  </w:style>
  <w:style w:type="paragraph" w:styleId="Intestazione">
    <w:name w:val="header"/>
    <w:basedOn w:val="Normale"/>
    <w:uiPriority w:val="99"/>
    <w:rsid w:val="006211BC"/>
    <w:pPr>
      <w:tabs>
        <w:tab w:val="center" w:pos="4819"/>
        <w:tab w:val="right" w:pos="9638"/>
      </w:tabs>
    </w:pPr>
  </w:style>
  <w:style w:type="character" w:customStyle="1" w:styleId="IntestazioneCarattere">
    <w:name w:val="Intestazione Carattere"/>
    <w:uiPriority w:val="99"/>
    <w:rsid w:val="006211BC"/>
    <w:rPr>
      <w:sz w:val="24"/>
      <w:szCs w:val="24"/>
      <w:lang w:eastAsia="ar-SA"/>
    </w:rPr>
  </w:style>
  <w:style w:type="paragraph" w:styleId="Pidipagina">
    <w:name w:val="footer"/>
    <w:basedOn w:val="Normale"/>
    <w:uiPriority w:val="99"/>
    <w:rsid w:val="006211BC"/>
    <w:pPr>
      <w:tabs>
        <w:tab w:val="center" w:pos="4819"/>
        <w:tab w:val="right" w:pos="9638"/>
      </w:tabs>
    </w:pPr>
  </w:style>
  <w:style w:type="character" w:customStyle="1" w:styleId="PidipaginaCarattere">
    <w:name w:val="Piè di pagina Carattere"/>
    <w:uiPriority w:val="99"/>
    <w:rsid w:val="006211BC"/>
    <w:rPr>
      <w:sz w:val="24"/>
      <w:szCs w:val="24"/>
      <w:lang w:eastAsia="ar-SA"/>
    </w:rPr>
  </w:style>
  <w:style w:type="paragraph" w:styleId="Testofumetto">
    <w:name w:val="Balloon Text"/>
    <w:basedOn w:val="Normale"/>
    <w:rsid w:val="006211BC"/>
    <w:rPr>
      <w:rFonts w:ascii="Tahoma" w:hAnsi="Tahoma"/>
      <w:sz w:val="16"/>
      <w:szCs w:val="16"/>
    </w:rPr>
  </w:style>
  <w:style w:type="character" w:customStyle="1" w:styleId="TestofumettoCarattere">
    <w:name w:val="Testo fumetto Carattere"/>
    <w:rsid w:val="006211BC"/>
    <w:rPr>
      <w:rFonts w:ascii="Tahoma" w:hAnsi="Tahoma" w:cs="Tahoma"/>
      <w:sz w:val="16"/>
      <w:szCs w:val="16"/>
      <w:lang w:eastAsia="ar-SA"/>
    </w:rPr>
  </w:style>
  <w:style w:type="paragraph" w:customStyle="1" w:styleId="Normale0">
    <w:name w:val="[Normale]"/>
    <w:basedOn w:val="Normale"/>
    <w:rsid w:val="006211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szCs w:val="20"/>
      <w:lang w:eastAsia="it-IT"/>
    </w:rPr>
  </w:style>
  <w:style w:type="paragraph" w:styleId="Testonotaapidipagina">
    <w:name w:val="footnote text"/>
    <w:basedOn w:val="Normale"/>
    <w:semiHidden/>
    <w:rsid w:val="006211BC"/>
    <w:pPr>
      <w:suppressAutoHyphens w:val="0"/>
    </w:pPr>
    <w:rPr>
      <w:sz w:val="20"/>
      <w:szCs w:val="20"/>
      <w:lang w:eastAsia="it-IT"/>
    </w:rPr>
  </w:style>
  <w:style w:type="character" w:customStyle="1" w:styleId="TestonotaapidipaginaCarattere">
    <w:name w:val="Testo nota a piè di pagina Carattere"/>
    <w:basedOn w:val="Carpredefinitoparagrafo"/>
    <w:rsid w:val="006211BC"/>
  </w:style>
  <w:style w:type="paragraph" w:customStyle="1" w:styleId="Corpodeltesto21">
    <w:name w:val="Corpo del testo 21"/>
    <w:basedOn w:val="Normale"/>
    <w:rsid w:val="006211BC"/>
    <w:pPr>
      <w:suppressAutoHyphens w:val="0"/>
      <w:jc w:val="both"/>
    </w:pPr>
    <w:rPr>
      <w:rFonts w:ascii="MS Sans Serif" w:hAnsi="MS Sans Serif"/>
      <w:sz w:val="20"/>
      <w:szCs w:val="20"/>
      <w:lang w:eastAsia="it-IT"/>
    </w:rPr>
  </w:style>
  <w:style w:type="paragraph" w:customStyle="1" w:styleId="provvr0">
    <w:name w:val="provv_r0"/>
    <w:basedOn w:val="Normale"/>
    <w:rsid w:val="006211BC"/>
    <w:pPr>
      <w:suppressAutoHyphens w:val="0"/>
      <w:spacing w:before="100" w:beforeAutospacing="1" w:after="100" w:afterAutospacing="1"/>
    </w:pPr>
    <w:rPr>
      <w:rFonts w:ascii="Arial Unicode MS" w:eastAsia="Arial Unicode MS" w:hAnsi="Arial Unicode MS" w:cs="Arial Unicode MS"/>
      <w:lang w:eastAsia="it-IT"/>
    </w:rPr>
  </w:style>
  <w:style w:type="paragraph" w:styleId="Rientrocorpodeltesto3">
    <w:name w:val="Body Text Indent 3"/>
    <w:basedOn w:val="Normale"/>
    <w:semiHidden/>
    <w:rsid w:val="006211BC"/>
    <w:pPr>
      <w:spacing w:after="120"/>
      <w:ind w:left="283"/>
    </w:pPr>
    <w:rPr>
      <w:sz w:val="16"/>
      <w:szCs w:val="16"/>
    </w:rPr>
  </w:style>
  <w:style w:type="character" w:customStyle="1" w:styleId="Rientrocorpodeltesto3Carattere">
    <w:name w:val="Rientro corpo del testo 3 Carattere"/>
    <w:rsid w:val="006211BC"/>
    <w:rPr>
      <w:sz w:val="16"/>
      <w:szCs w:val="16"/>
      <w:lang w:eastAsia="ar-SA"/>
    </w:rPr>
  </w:style>
  <w:style w:type="paragraph" w:styleId="Testonormale">
    <w:name w:val="Plain Text"/>
    <w:basedOn w:val="Normale"/>
    <w:semiHidden/>
    <w:unhideWhenUsed/>
    <w:rsid w:val="006211BC"/>
    <w:pPr>
      <w:suppressAutoHyphens w:val="0"/>
    </w:pPr>
    <w:rPr>
      <w:rFonts w:ascii="Consolas" w:eastAsia="Calibri" w:hAnsi="Consolas"/>
      <w:sz w:val="21"/>
      <w:szCs w:val="21"/>
      <w:lang w:eastAsia="en-US"/>
    </w:rPr>
  </w:style>
  <w:style w:type="character" w:customStyle="1" w:styleId="TestonormaleCarattere">
    <w:name w:val="Testo normale Carattere"/>
    <w:rsid w:val="006211BC"/>
    <w:rPr>
      <w:rFonts w:ascii="Consolas" w:eastAsia="Calibri" w:hAnsi="Consolas"/>
      <w:sz w:val="21"/>
      <w:szCs w:val="21"/>
      <w:lang w:eastAsia="en-US"/>
    </w:rPr>
  </w:style>
  <w:style w:type="character" w:styleId="Rimandonotaapidipagina">
    <w:name w:val="footnote reference"/>
    <w:semiHidden/>
    <w:rsid w:val="006211BC"/>
    <w:rPr>
      <w:vertAlign w:val="superscript"/>
    </w:rPr>
  </w:style>
  <w:style w:type="character" w:styleId="Enfasigrassetto">
    <w:name w:val="Strong"/>
    <w:qFormat/>
    <w:rsid w:val="006211BC"/>
    <w:rPr>
      <w:b/>
      <w:bCs/>
    </w:rPr>
  </w:style>
  <w:style w:type="paragraph" w:customStyle="1" w:styleId="popolo">
    <w:name w:val="popolo"/>
    <w:basedOn w:val="Normale"/>
    <w:rsid w:val="006211BC"/>
    <w:pPr>
      <w:suppressAutoHyphens w:val="0"/>
      <w:spacing w:line="520" w:lineRule="atLeast"/>
      <w:jc w:val="both"/>
    </w:pPr>
    <w:rPr>
      <w:rFonts w:ascii="Garamond" w:hAnsi="Garamond"/>
      <w:sz w:val="30"/>
      <w:szCs w:val="30"/>
      <w:lang w:eastAsia="it-IT"/>
    </w:rPr>
  </w:style>
  <w:style w:type="paragraph" w:customStyle="1" w:styleId="fatto">
    <w:name w:val="fatto"/>
    <w:basedOn w:val="Normale"/>
    <w:rsid w:val="006211BC"/>
    <w:pPr>
      <w:suppressAutoHyphens w:val="0"/>
      <w:spacing w:line="540" w:lineRule="atLeast"/>
      <w:jc w:val="center"/>
    </w:pPr>
    <w:rPr>
      <w:rFonts w:ascii="Garamond" w:hAnsi="Garamond"/>
      <w:sz w:val="30"/>
      <w:szCs w:val="30"/>
      <w:lang w:eastAsia="it-IT"/>
    </w:rPr>
  </w:style>
  <w:style w:type="paragraph" w:customStyle="1" w:styleId="Paragrafoelenco1">
    <w:name w:val="Paragrafo elenco1"/>
    <w:basedOn w:val="Normale"/>
    <w:rsid w:val="006211BC"/>
    <w:pPr>
      <w:suppressAutoHyphens w:val="0"/>
      <w:spacing w:after="200" w:line="276" w:lineRule="auto"/>
      <w:ind w:left="720"/>
    </w:pPr>
    <w:rPr>
      <w:rFonts w:ascii="Calibri" w:hAnsi="Calibri"/>
      <w:sz w:val="22"/>
      <w:szCs w:val="22"/>
      <w:lang w:eastAsia="en-US"/>
    </w:rPr>
  </w:style>
  <w:style w:type="character" w:customStyle="1" w:styleId="st">
    <w:name w:val="st"/>
    <w:rsid w:val="006211BC"/>
    <w:rPr>
      <w:rFonts w:ascii="Times New Roman" w:hAnsi="Times New Roman" w:cs="Times New Roman"/>
    </w:rPr>
  </w:style>
  <w:style w:type="character" w:styleId="Enfasicorsivo">
    <w:name w:val="Emphasis"/>
    <w:qFormat/>
    <w:rsid w:val="006211BC"/>
    <w:rPr>
      <w:rFonts w:ascii="Times New Roman" w:hAnsi="Times New Roman" w:cs="Times New Roman"/>
      <w:i/>
      <w:iCs/>
    </w:rPr>
  </w:style>
  <w:style w:type="character" w:customStyle="1" w:styleId="linkneltesto">
    <w:name w:val="link_nel_testo"/>
    <w:rsid w:val="006211BC"/>
    <w:rPr>
      <w:i/>
      <w:iCs/>
    </w:rPr>
  </w:style>
  <w:style w:type="character" w:customStyle="1" w:styleId="provvrubrica">
    <w:name w:val="provv_rubrica"/>
    <w:rsid w:val="006211BC"/>
    <w:rPr>
      <w:i/>
      <w:iCs/>
    </w:rPr>
  </w:style>
  <w:style w:type="character" w:customStyle="1" w:styleId="provvnumart">
    <w:name w:val="provv_numart"/>
    <w:rsid w:val="006211BC"/>
    <w:rPr>
      <w:b/>
      <w:bCs/>
    </w:rPr>
  </w:style>
  <w:style w:type="character" w:customStyle="1" w:styleId="provvnumcomma">
    <w:name w:val="provv_numcomma"/>
    <w:basedOn w:val="Carpredefinitoparagrafo"/>
    <w:rsid w:val="006211BC"/>
  </w:style>
  <w:style w:type="paragraph" w:customStyle="1" w:styleId="bollo1">
    <w:name w:val="bollo1"/>
    <w:basedOn w:val="Normale"/>
    <w:rsid w:val="006211BC"/>
    <w:pPr>
      <w:suppressAutoHyphens w:val="0"/>
      <w:overflowPunct w:val="0"/>
      <w:autoSpaceDE w:val="0"/>
      <w:autoSpaceDN w:val="0"/>
      <w:adjustRightInd w:val="0"/>
      <w:spacing w:line="567" w:lineRule="exact"/>
      <w:jc w:val="both"/>
      <w:textAlignment w:val="baseline"/>
    </w:pPr>
    <w:rPr>
      <w:rFonts w:ascii="Arial" w:hAnsi="Arial"/>
      <w:szCs w:val="20"/>
      <w:lang w:eastAsia="it-IT"/>
    </w:rPr>
  </w:style>
  <w:style w:type="paragraph" w:styleId="Testodelblocco">
    <w:name w:val="Block Text"/>
    <w:basedOn w:val="Normale"/>
    <w:semiHidden/>
    <w:rsid w:val="006211BC"/>
    <w:pPr>
      <w:suppressAutoHyphens w:val="0"/>
      <w:spacing w:line="480" w:lineRule="auto"/>
      <w:ind w:left="851" w:right="851" w:firstLine="709"/>
      <w:jc w:val="both"/>
    </w:pPr>
    <w:rPr>
      <w:lang w:eastAsia="it-IT"/>
    </w:rPr>
  </w:style>
  <w:style w:type="paragraph" w:customStyle="1" w:styleId="default0">
    <w:name w:val="default"/>
    <w:basedOn w:val="Normale"/>
    <w:rsid w:val="006211BC"/>
    <w:pPr>
      <w:suppressAutoHyphens w:val="0"/>
      <w:spacing w:before="100" w:beforeAutospacing="1" w:after="100" w:afterAutospacing="1"/>
    </w:pPr>
    <w:rPr>
      <w:lang w:eastAsia="it-IT"/>
    </w:rPr>
  </w:style>
  <w:style w:type="paragraph" w:customStyle="1" w:styleId="right">
    <w:name w:val="right"/>
    <w:basedOn w:val="Normale"/>
    <w:rsid w:val="006211BC"/>
    <w:pPr>
      <w:suppressAutoHyphens w:val="0"/>
      <w:spacing w:before="100" w:beforeAutospacing="1" w:after="120" w:line="312" w:lineRule="atLeast"/>
      <w:jc w:val="right"/>
    </w:pPr>
    <w:rPr>
      <w:sz w:val="26"/>
      <w:szCs w:val="26"/>
      <w:lang w:eastAsia="it-IT"/>
    </w:rPr>
  </w:style>
  <w:style w:type="paragraph" w:customStyle="1" w:styleId="Testodelblocco1">
    <w:name w:val="Testo del blocco1"/>
    <w:basedOn w:val="Normale"/>
    <w:rsid w:val="006211BC"/>
    <w:pPr>
      <w:widowControl w:val="0"/>
      <w:spacing w:line="480" w:lineRule="auto"/>
      <w:ind w:left="851" w:right="851" w:firstLine="709"/>
      <w:jc w:val="both"/>
    </w:pPr>
    <w:rPr>
      <w:rFonts w:eastAsia="Lucida Sans Unicode" w:cs="Calibri"/>
      <w:kern w:val="1"/>
    </w:rPr>
  </w:style>
  <w:style w:type="paragraph" w:styleId="Rientrocorpodeltesto">
    <w:name w:val="Body Text Indent"/>
    <w:basedOn w:val="Normale"/>
    <w:semiHidden/>
    <w:rsid w:val="006211BC"/>
    <w:pPr>
      <w:widowControl w:val="0"/>
      <w:spacing w:line="360" w:lineRule="auto"/>
      <w:ind w:firstLine="851"/>
      <w:jc w:val="both"/>
    </w:pPr>
    <w:rPr>
      <w:rFonts w:ascii="Verdana" w:eastAsia="Lucida Sans Unicode" w:hAnsi="Verdana"/>
      <w:kern w:val="1"/>
      <w:sz w:val="28"/>
    </w:rPr>
  </w:style>
  <w:style w:type="character" w:customStyle="1" w:styleId="RientrocorpodeltestoCarattere">
    <w:name w:val="Rientro corpo del testo Carattere"/>
    <w:rsid w:val="006211BC"/>
    <w:rPr>
      <w:rFonts w:ascii="Verdana" w:eastAsia="Lucida Sans Unicode" w:hAnsi="Verdana" w:cs="Calibri"/>
      <w:kern w:val="1"/>
      <w:sz w:val="28"/>
      <w:szCs w:val="24"/>
      <w:lang w:eastAsia="ar-SA"/>
    </w:rPr>
  </w:style>
  <w:style w:type="paragraph" w:customStyle="1" w:styleId="Stile1">
    <w:name w:val="Stile1"/>
    <w:basedOn w:val="Normale"/>
    <w:rsid w:val="006211BC"/>
    <w:pPr>
      <w:suppressAutoHyphens w:val="0"/>
      <w:spacing w:before="120" w:after="120"/>
      <w:jc w:val="both"/>
    </w:pPr>
    <w:rPr>
      <w:noProof/>
      <w:lang w:eastAsia="it-IT"/>
    </w:rPr>
  </w:style>
  <w:style w:type="paragraph" w:customStyle="1" w:styleId="xl131">
    <w:name w:val="xl131"/>
    <w:basedOn w:val="Normale"/>
    <w:rsid w:val="006211BC"/>
    <w:pPr>
      <w:suppressAutoHyphens w:val="0"/>
      <w:spacing w:before="100" w:beforeAutospacing="1" w:after="100" w:afterAutospacing="1" w:line="360" w:lineRule="auto"/>
      <w:jc w:val="center"/>
      <w:textAlignment w:val="bottom"/>
    </w:pPr>
    <w:rPr>
      <w:rFonts w:ascii="Arial" w:eastAsia="Arial Unicode MS" w:hAnsi="Arial" w:cs="Arial"/>
      <w:b/>
      <w:bCs/>
      <w:sz w:val="28"/>
      <w:szCs w:val="28"/>
      <w:lang w:eastAsia="it-IT"/>
    </w:rPr>
  </w:style>
  <w:style w:type="paragraph" w:customStyle="1" w:styleId="xl32">
    <w:name w:val="xl32"/>
    <w:basedOn w:val="Normale"/>
    <w:rsid w:val="006211BC"/>
    <w:pPr>
      <w:suppressAutoHyphens w:val="0"/>
      <w:spacing w:before="100" w:beforeAutospacing="1" w:after="100" w:afterAutospacing="1" w:line="360" w:lineRule="auto"/>
      <w:jc w:val="center"/>
      <w:textAlignment w:val="center"/>
    </w:pPr>
    <w:rPr>
      <w:rFonts w:ascii="Verdana" w:eastAsia="Arial Unicode MS" w:hAnsi="Verdana" w:cs="Arial Unicode MS"/>
      <w:b/>
      <w:bCs/>
      <w:sz w:val="16"/>
      <w:szCs w:val="16"/>
      <w:lang w:eastAsia="it-IT"/>
    </w:rPr>
  </w:style>
  <w:style w:type="paragraph" w:customStyle="1" w:styleId="xl94">
    <w:name w:val="xl94"/>
    <w:basedOn w:val="Normale"/>
    <w:rsid w:val="006211BC"/>
    <w:pPr>
      <w:suppressAutoHyphens w:val="0"/>
      <w:spacing w:before="100" w:beforeAutospacing="1" w:after="100" w:afterAutospacing="1" w:line="360" w:lineRule="auto"/>
      <w:jc w:val="both"/>
    </w:pPr>
    <w:rPr>
      <w:rFonts w:ascii="Verdana" w:eastAsia="Arial Unicode MS" w:hAnsi="Verdana" w:cs="Arial Unicode MS"/>
      <w:sz w:val="16"/>
      <w:szCs w:val="16"/>
      <w:lang w:eastAsia="it-IT"/>
    </w:rPr>
  </w:style>
  <w:style w:type="character" w:customStyle="1" w:styleId="anchorantimarker">
    <w:name w:val="anchor_anti_marker"/>
    <w:rsid w:val="006211BC"/>
    <w:rPr>
      <w:color w:val="000000"/>
    </w:rPr>
  </w:style>
  <w:style w:type="paragraph" w:customStyle="1" w:styleId="provvr1">
    <w:name w:val="provv_r1"/>
    <w:basedOn w:val="Normale"/>
    <w:rsid w:val="006211BC"/>
    <w:pPr>
      <w:suppressAutoHyphens w:val="0"/>
      <w:spacing w:before="100" w:beforeAutospacing="1" w:after="100" w:afterAutospacing="1"/>
      <w:ind w:firstLine="400"/>
      <w:jc w:val="both"/>
    </w:pPr>
    <w:rPr>
      <w:lang w:eastAsia="it-IT"/>
    </w:rPr>
  </w:style>
  <w:style w:type="paragraph" w:styleId="Corpodeltesto2">
    <w:name w:val="Body Text 2"/>
    <w:basedOn w:val="Normale"/>
    <w:semiHidden/>
    <w:unhideWhenUsed/>
    <w:rsid w:val="006211BC"/>
    <w:pPr>
      <w:suppressAutoHyphens w:val="0"/>
      <w:spacing w:after="120" w:line="480" w:lineRule="auto"/>
    </w:pPr>
  </w:style>
  <w:style w:type="character" w:customStyle="1" w:styleId="Corpodeltesto2Carattere">
    <w:name w:val="Corpo del testo 2 Carattere"/>
    <w:rsid w:val="006211BC"/>
    <w:rPr>
      <w:sz w:val="24"/>
      <w:szCs w:val="24"/>
    </w:rPr>
  </w:style>
  <w:style w:type="paragraph" w:styleId="Iniziomodulo-z">
    <w:name w:val="HTML Top of Form"/>
    <w:basedOn w:val="Normale"/>
    <w:next w:val="Normale"/>
    <w:hidden/>
    <w:unhideWhenUsed/>
    <w:rsid w:val="006211BC"/>
    <w:pPr>
      <w:pBdr>
        <w:bottom w:val="single" w:sz="6" w:space="1" w:color="auto"/>
      </w:pBdr>
      <w:suppressAutoHyphens w:val="0"/>
      <w:jc w:val="center"/>
    </w:pPr>
    <w:rPr>
      <w:rFonts w:ascii="Arial" w:eastAsia="Calibri" w:hAnsi="Arial"/>
      <w:vanish/>
      <w:sz w:val="16"/>
      <w:szCs w:val="16"/>
      <w:lang w:eastAsia="en-US"/>
    </w:rPr>
  </w:style>
  <w:style w:type="character" w:customStyle="1" w:styleId="Iniziomodulo-zCarattere">
    <w:name w:val="Inizio modulo -z Carattere"/>
    <w:rsid w:val="006211BC"/>
    <w:rPr>
      <w:rFonts w:ascii="Arial" w:eastAsia="Calibri" w:hAnsi="Arial" w:cs="Arial"/>
      <w:vanish/>
      <w:sz w:val="16"/>
      <w:szCs w:val="16"/>
      <w:lang w:eastAsia="en-US"/>
    </w:rPr>
  </w:style>
  <w:style w:type="paragraph" w:styleId="Finemodulo-z">
    <w:name w:val="HTML Bottom of Form"/>
    <w:basedOn w:val="Normale"/>
    <w:next w:val="Normale"/>
    <w:hidden/>
    <w:unhideWhenUsed/>
    <w:rsid w:val="006211BC"/>
    <w:pPr>
      <w:pBdr>
        <w:top w:val="single" w:sz="6" w:space="1" w:color="auto"/>
      </w:pBdr>
      <w:suppressAutoHyphens w:val="0"/>
      <w:jc w:val="center"/>
    </w:pPr>
    <w:rPr>
      <w:rFonts w:ascii="Arial" w:eastAsia="Calibri" w:hAnsi="Arial"/>
      <w:vanish/>
      <w:sz w:val="16"/>
      <w:szCs w:val="16"/>
      <w:lang w:eastAsia="en-US"/>
    </w:rPr>
  </w:style>
  <w:style w:type="character" w:customStyle="1" w:styleId="Finemodulo-zCarattere">
    <w:name w:val="Fine modulo -z Carattere"/>
    <w:rsid w:val="006211BC"/>
    <w:rPr>
      <w:rFonts w:ascii="Arial" w:eastAsia="Calibri" w:hAnsi="Arial" w:cs="Arial"/>
      <w:vanish/>
      <w:sz w:val="16"/>
      <w:szCs w:val="16"/>
      <w:lang w:eastAsia="en-US"/>
    </w:rPr>
  </w:style>
  <w:style w:type="paragraph" w:customStyle="1" w:styleId="provvc">
    <w:name w:val="provv_c"/>
    <w:basedOn w:val="Normale"/>
    <w:rsid w:val="006211BC"/>
    <w:pPr>
      <w:suppressAutoHyphens w:val="0"/>
      <w:spacing w:before="100" w:beforeAutospacing="1" w:after="100" w:afterAutospacing="1"/>
      <w:jc w:val="center"/>
    </w:pPr>
    <w:rPr>
      <w:lang w:eastAsia="it-IT"/>
    </w:rPr>
  </w:style>
  <w:style w:type="paragraph" w:customStyle="1" w:styleId="provvambito">
    <w:name w:val="provv_ambito"/>
    <w:basedOn w:val="Normale"/>
    <w:rsid w:val="006211BC"/>
    <w:pPr>
      <w:suppressAutoHyphens w:val="0"/>
      <w:spacing w:before="100" w:beforeAutospacing="1" w:after="100" w:afterAutospacing="1"/>
      <w:jc w:val="center"/>
    </w:pPr>
    <w:rPr>
      <w:b/>
      <w:bCs/>
      <w:lang w:eastAsia="it-IT"/>
    </w:rPr>
  </w:style>
  <w:style w:type="paragraph" w:customStyle="1" w:styleId="provvnota">
    <w:name w:val="provv_nota"/>
    <w:basedOn w:val="Normale"/>
    <w:rsid w:val="006211BC"/>
    <w:pPr>
      <w:suppressAutoHyphens w:val="0"/>
      <w:spacing w:before="100" w:beforeAutospacing="1" w:after="100" w:afterAutospacing="1"/>
      <w:jc w:val="both"/>
    </w:pPr>
    <w:rPr>
      <w:lang w:eastAsia="it-IT"/>
    </w:rPr>
  </w:style>
  <w:style w:type="paragraph" w:customStyle="1" w:styleId="provvestremo">
    <w:name w:val="provv_estremo"/>
    <w:basedOn w:val="Normale"/>
    <w:rsid w:val="006211BC"/>
    <w:pPr>
      <w:suppressAutoHyphens w:val="0"/>
      <w:spacing w:before="100" w:beforeAutospacing="1" w:after="100" w:afterAutospacing="1"/>
      <w:jc w:val="both"/>
    </w:pPr>
    <w:rPr>
      <w:b/>
      <w:bCs/>
      <w:lang w:eastAsia="it-IT"/>
    </w:rPr>
  </w:style>
  <w:style w:type="paragraph" w:customStyle="1" w:styleId="Corpodeltesto310">
    <w:name w:val="Corpo del testo 31"/>
    <w:basedOn w:val="Normale"/>
    <w:rsid w:val="006211BC"/>
    <w:pPr>
      <w:suppressAutoHyphens w:val="0"/>
      <w:overflowPunct w:val="0"/>
      <w:autoSpaceDE w:val="0"/>
      <w:autoSpaceDN w:val="0"/>
      <w:adjustRightInd w:val="0"/>
      <w:jc w:val="both"/>
      <w:textAlignment w:val="baseline"/>
    </w:pPr>
    <w:rPr>
      <w:sz w:val="28"/>
      <w:szCs w:val="20"/>
      <w:lang w:eastAsia="it-IT"/>
    </w:rPr>
  </w:style>
  <w:style w:type="paragraph" w:customStyle="1" w:styleId="provvr2">
    <w:name w:val="provv_r2"/>
    <w:basedOn w:val="Normale"/>
    <w:rsid w:val="006211BC"/>
    <w:pPr>
      <w:suppressAutoHyphens w:val="0"/>
      <w:spacing w:before="100" w:beforeAutospacing="1" w:after="100" w:afterAutospacing="1"/>
      <w:ind w:firstLine="600"/>
      <w:jc w:val="both"/>
    </w:pPr>
    <w:rPr>
      <w:lang w:eastAsia="it-IT"/>
    </w:rPr>
  </w:style>
  <w:style w:type="character" w:customStyle="1" w:styleId="object2">
    <w:name w:val="object2"/>
    <w:rsid w:val="006211BC"/>
    <w:rPr>
      <w:strike w:val="0"/>
      <w:dstrike w:val="0"/>
      <w:color w:val="00008B"/>
      <w:u w:val="none"/>
      <w:effect w:val="none"/>
    </w:rPr>
  </w:style>
  <w:style w:type="character" w:customStyle="1" w:styleId="object6">
    <w:name w:val="object6"/>
    <w:rsid w:val="006211BC"/>
    <w:rPr>
      <w:strike w:val="0"/>
      <w:dstrike w:val="0"/>
      <w:color w:val="00008B"/>
      <w:u w:val="none"/>
      <w:effect w:val="none"/>
    </w:rPr>
  </w:style>
  <w:style w:type="character" w:customStyle="1" w:styleId="object7">
    <w:name w:val="object7"/>
    <w:rsid w:val="006211BC"/>
    <w:rPr>
      <w:strike w:val="0"/>
      <w:dstrike w:val="0"/>
      <w:color w:val="00008B"/>
      <w:u w:val="none"/>
      <w:effect w:val="none"/>
    </w:rPr>
  </w:style>
  <w:style w:type="character" w:customStyle="1" w:styleId="object8">
    <w:name w:val="object8"/>
    <w:rsid w:val="006211BC"/>
    <w:rPr>
      <w:strike w:val="0"/>
      <w:dstrike w:val="0"/>
      <w:color w:val="00008B"/>
      <w:u w:val="none"/>
      <w:effect w:val="none"/>
    </w:rPr>
  </w:style>
  <w:style w:type="character" w:customStyle="1" w:styleId="object9">
    <w:name w:val="object9"/>
    <w:rsid w:val="006211BC"/>
    <w:rPr>
      <w:strike w:val="0"/>
      <w:dstrike w:val="0"/>
      <w:color w:val="00008B"/>
      <w:u w:val="none"/>
      <w:effect w:val="none"/>
    </w:rPr>
  </w:style>
  <w:style w:type="character" w:customStyle="1" w:styleId="object10">
    <w:name w:val="object10"/>
    <w:rsid w:val="006211BC"/>
    <w:rPr>
      <w:strike w:val="0"/>
      <w:dstrike w:val="0"/>
      <w:color w:val="00008B"/>
      <w:u w:val="none"/>
      <w:effect w:val="none"/>
    </w:rPr>
  </w:style>
  <w:style w:type="character" w:customStyle="1" w:styleId="object11">
    <w:name w:val="object11"/>
    <w:rsid w:val="006211BC"/>
    <w:rPr>
      <w:strike w:val="0"/>
      <w:dstrike w:val="0"/>
      <w:color w:val="00008B"/>
      <w:u w:val="none"/>
      <w:effect w:val="none"/>
    </w:rPr>
  </w:style>
  <w:style w:type="character" w:customStyle="1" w:styleId="object12">
    <w:name w:val="object12"/>
    <w:rsid w:val="006211BC"/>
    <w:rPr>
      <w:strike w:val="0"/>
      <w:dstrike w:val="0"/>
      <w:color w:val="00008B"/>
      <w:u w:val="none"/>
      <w:effect w:val="none"/>
    </w:rPr>
  </w:style>
  <w:style w:type="character" w:customStyle="1" w:styleId="object13">
    <w:name w:val="object13"/>
    <w:rsid w:val="006211BC"/>
    <w:rPr>
      <w:strike w:val="0"/>
      <w:dstrike w:val="0"/>
      <w:color w:val="00008B"/>
      <w:u w:val="none"/>
      <w:effect w:val="none"/>
    </w:rPr>
  </w:style>
  <w:style w:type="character" w:customStyle="1" w:styleId="object14">
    <w:name w:val="object14"/>
    <w:rsid w:val="006211BC"/>
    <w:rPr>
      <w:strike w:val="0"/>
      <w:dstrike w:val="0"/>
      <w:color w:val="00008B"/>
      <w:u w:val="none"/>
      <w:effect w:val="none"/>
    </w:rPr>
  </w:style>
  <w:style w:type="character" w:customStyle="1" w:styleId="object4">
    <w:name w:val="object4"/>
    <w:rsid w:val="006211BC"/>
    <w:rPr>
      <w:strike w:val="0"/>
      <w:dstrike w:val="0"/>
      <w:color w:val="00008B"/>
      <w:u w:val="none"/>
      <w:effect w:val="none"/>
    </w:rPr>
  </w:style>
  <w:style w:type="character" w:customStyle="1" w:styleId="object5">
    <w:name w:val="object5"/>
    <w:rsid w:val="006211BC"/>
    <w:rPr>
      <w:strike w:val="0"/>
      <w:dstrike w:val="0"/>
      <w:color w:val="00008B"/>
      <w:u w:val="none"/>
      <w:effect w:val="none"/>
    </w:rPr>
  </w:style>
  <w:style w:type="paragraph" w:customStyle="1" w:styleId="Coomentoeda">
    <w:name w:val="Coomento eda"/>
    <w:basedOn w:val="Normale"/>
    <w:rsid w:val="006211BC"/>
    <w:pPr>
      <w:ind w:left="360"/>
      <w:jc w:val="both"/>
    </w:pPr>
    <w:rPr>
      <w:rFonts w:ascii="Arial" w:hAnsi="Arial" w:cs="Arial"/>
      <w:szCs w:val="20"/>
    </w:rPr>
  </w:style>
  <w:style w:type="paragraph" w:styleId="Puntoelenco">
    <w:name w:val="List Bullet"/>
    <w:basedOn w:val="Normale"/>
    <w:semiHidden/>
    <w:unhideWhenUsed/>
    <w:rsid w:val="006211BC"/>
    <w:pPr>
      <w:numPr>
        <w:numId w:val="2"/>
      </w:numPr>
      <w:suppressAutoHyphens w:val="0"/>
      <w:contextualSpacing/>
    </w:pPr>
    <w:rPr>
      <w:lang w:eastAsia="it-IT"/>
    </w:rPr>
  </w:style>
  <w:style w:type="character" w:customStyle="1" w:styleId="CorpotestoCarattere">
    <w:name w:val="Corpo testo Carattere"/>
    <w:rsid w:val="006211BC"/>
    <w:rPr>
      <w:rFonts w:ascii="Times New Roman" w:eastAsia="Times New Roman" w:hAnsi="Times New Roman" w:cs="Times New Roman"/>
      <w:sz w:val="24"/>
      <w:szCs w:val="24"/>
      <w:lang w:eastAsia="it-IT"/>
    </w:rPr>
  </w:style>
  <w:style w:type="paragraph" w:customStyle="1" w:styleId="rgscorpodeltesto">
    <w:name w:val="rgs_corpodeltesto"/>
    <w:basedOn w:val="Normale"/>
    <w:rsid w:val="006211BC"/>
    <w:pPr>
      <w:suppressAutoHyphens w:val="0"/>
      <w:spacing w:after="120" w:line="360" w:lineRule="auto"/>
      <w:ind w:firstLine="799"/>
      <w:jc w:val="both"/>
    </w:pPr>
    <w:rPr>
      <w:szCs w:val="20"/>
      <w:lang w:eastAsia="it-IT"/>
    </w:rPr>
  </w:style>
  <w:style w:type="paragraph" w:styleId="Corpodeltesto3">
    <w:name w:val="Body Text 3"/>
    <w:basedOn w:val="Normale"/>
    <w:semiHidden/>
    <w:unhideWhenUsed/>
    <w:rsid w:val="006211BC"/>
    <w:pPr>
      <w:suppressAutoHyphens w:val="0"/>
      <w:spacing w:after="120"/>
    </w:pPr>
    <w:rPr>
      <w:sz w:val="16"/>
      <w:szCs w:val="16"/>
    </w:rPr>
  </w:style>
  <w:style w:type="character" w:customStyle="1" w:styleId="Corpodeltesto3Carattere">
    <w:name w:val="Corpo del testo 3 Carattere"/>
    <w:rsid w:val="006211BC"/>
    <w:rPr>
      <w:sz w:val="16"/>
      <w:szCs w:val="16"/>
    </w:rPr>
  </w:style>
  <w:style w:type="paragraph" w:styleId="Rientrocorpodeltesto2">
    <w:name w:val="Body Text Indent 2"/>
    <w:basedOn w:val="Normale"/>
    <w:semiHidden/>
    <w:unhideWhenUsed/>
    <w:rsid w:val="006211BC"/>
    <w:pPr>
      <w:suppressAutoHyphens w:val="0"/>
      <w:spacing w:after="120" w:line="480" w:lineRule="auto"/>
      <w:ind w:left="283"/>
    </w:pPr>
  </w:style>
  <w:style w:type="character" w:customStyle="1" w:styleId="Rientrocorpodeltesto2Carattere">
    <w:name w:val="Rientro corpo del testo 2 Carattere"/>
    <w:rsid w:val="006211BC"/>
    <w:rPr>
      <w:sz w:val="24"/>
      <w:szCs w:val="24"/>
    </w:rPr>
  </w:style>
  <w:style w:type="paragraph" w:customStyle="1" w:styleId="NormaleVerdana">
    <w:name w:val="Normale + Verdana"/>
    <w:aliases w:val="10 pt,Nero,Giustificato,Sinistro:  1,5 cm,Prima riga: ... +...,Prima riga: ...,(Latino) 10 pt,(Non latino) Grassetto,Prima riga: ... +... + (Non latino) 10 ..."/>
    <w:basedOn w:val="Normale"/>
    <w:rsid w:val="006211BC"/>
    <w:pPr>
      <w:suppressAutoHyphens w:val="0"/>
      <w:spacing w:line="360" w:lineRule="auto"/>
      <w:ind w:right="851"/>
      <w:jc w:val="both"/>
    </w:pPr>
    <w:rPr>
      <w:rFonts w:ascii="Verdana" w:hAnsi="Verdana"/>
      <w:sz w:val="20"/>
      <w:lang w:eastAsia="it-IT"/>
    </w:rPr>
  </w:style>
  <w:style w:type="character" w:customStyle="1" w:styleId="NormaleVerdanaCarattere">
    <w:name w:val="Normale + Verdana Carattere"/>
    <w:aliases w:val="10 pt Carattere,Nero Carattere,Giustificato Carattere,Sinistro:  1 Carattere,5 cm Carattere,Prima riga: ... +... Carattere"/>
    <w:rsid w:val="006211BC"/>
    <w:rPr>
      <w:rFonts w:ascii="Verdana" w:eastAsia="Times New Roman" w:hAnsi="Verdana" w:cs="Times New Roman"/>
      <w:sz w:val="20"/>
      <w:szCs w:val="24"/>
      <w:lang w:eastAsia="it-IT"/>
    </w:rPr>
  </w:style>
  <w:style w:type="paragraph" w:customStyle="1" w:styleId="Testodelblocco2">
    <w:name w:val="Testo del blocco2"/>
    <w:basedOn w:val="Normale"/>
    <w:rsid w:val="006211BC"/>
    <w:pPr>
      <w:widowControl w:val="0"/>
      <w:spacing w:line="360" w:lineRule="auto"/>
      <w:ind w:left="850" w:right="850" w:firstLine="710"/>
      <w:jc w:val="both"/>
    </w:pPr>
    <w:rPr>
      <w:rFonts w:ascii="Trebuchet MS" w:eastAsia="Lucida Sans Unicode" w:hAnsi="Trebuchet MS"/>
      <w:kern w:val="2"/>
    </w:rPr>
  </w:style>
  <w:style w:type="paragraph" w:styleId="Didascalia">
    <w:name w:val="caption"/>
    <w:basedOn w:val="Normale"/>
    <w:next w:val="Normale"/>
    <w:qFormat/>
    <w:rsid w:val="006211BC"/>
    <w:pPr>
      <w:widowControl w:val="0"/>
      <w:suppressAutoHyphens w:val="0"/>
      <w:autoSpaceDE w:val="0"/>
      <w:autoSpaceDN w:val="0"/>
      <w:jc w:val="center"/>
    </w:pPr>
    <w:rPr>
      <w:rFonts w:ascii="Arial" w:hAnsi="Arial" w:cs="Arial"/>
      <w:b/>
      <w:bCs/>
      <w:spacing w:val="28"/>
      <w:sz w:val="32"/>
      <w:szCs w:val="32"/>
      <w:lang w:eastAsia="it-IT"/>
    </w:rPr>
  </w:style>
  <w:style w:type="character" w:customStyle="1" w:styleId="5cmCarattereCarattere">
    <w:name w:val="5 cm Carattere Carattere"/>
    <w:rsid w:val="006211BC"/>
    <w:rPr>
      <w:rFonts w:ascii="Verdana" w:hAnsi="Verdana"/>
      <w:szCs w:val="24"/>
      <w:lang w:val="it-IT" w:eastAsia="it-IT" w:bidi="ar-SA"/>
    </w:rPr>
  </w:style>
  <w:style w:type="paragraph" w:styleId="Titolo">
    <w:name w:val="Title"/>
    <w:basedOn w:val="Normale"/>
    <w:qFormat/>
    <w:rsid w:val="006211BC"/>
    <w:pPr>
      <w:widowControl w:val="0"/>
      <w:suppressAutoHyphens w:val="0"/>
      <w:spacing w:line="567" w:lineRule="exact"/>
      <w:jc w:val="center"/>
    </w:pPr>
    <w:rPr>
      <w:b/>
      <w:szCs w:val="20"/>
    </w:rPr>
  </w:style>
  <w:style w:type="character" w:customStyle="1" w:styleId="TitoloCarattere">
    <w:name w:val="Titolo Carattere"/>
    <w:rsid w:val="006211BC"/>
    <w:rPr>
      <w:b/>
      <w:sz w:val="24"/>
    </w:rPr>
  </w:style>
  <w:style w:type="character" w:customStyle="1" w:styleId="author">
    <w:name w:val="author"/>
    <w:basedOn w:val="Carpredefinitoparagrafo"/>
    <w:rsid w:val="006211BC"/>
  </w:style>
  <w:style w:type="paragraph" w:styleId="Revisione">
    <w:name w:val="Revision"/>
    <w:hidden/>
    <w:semiHidden/>
    <w:rsid w:val="006211BC"/>
    <w:rPr>
      <w:sz w:val="24"/>
      <w:szCs w:val="24"/>
    </w:rPr>
  </w:style>
  <w:style w:type="paragraph" w:styleId="PreformattatoHTML">
    <w:name w:val="HTML Preformatted"/>
    <w:basedOn w:val="Normale"/>
    <w:semiHidden/>
    <w:rsid w:val="0062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PreformattatoHTMLCarattere">
    <w:name w:val="Preformattato HTML Carattere"/>
    <w:rsid w:val="006211BC"/>
    <w:rPr>
      <w:rFonts w:ascii="Courier New" w:eastAsia="Courier New" w:hAnsi="Courier New"/>
    </w:rPr>
  </w:style>
  <w:style w:type="character" w:customStyle="1" w:styleId="spnmessagetext">
    <w:name w:val="spnmessagetext"/>
    <w:basedOn w:val="Carpredefinitoparagrafo"/>
    <w:rsid w:val="006211BC"/>
  </w:style>
  <w:style w:type="paragraph" w:customStyle="1" w:styleId="TESTO">
    <w:name w:val="TESTO"/>
    <w:basedOn w:val="Normale"/>
    <w:rsid w:val="006211BC"/>
    <w:pPr>
      <w:suppressAutoHyphens w:val="0"/>
      <w:spacing w:line="566" w:lineRule="atLeast"/>
      <w:jc w:val="both"/>
    </w:pPr>
    <w:rPr>
      <w:sz w:val="26"/>
      <w:szCs w:val="20"/>
      <w:lang w:eastAsia="it-IT"/>
    </w:rPr>
  </w:style>
  <w:style w:type="paragraph" w:customStyle="1" w:styleId="IntestazioneLogo">
    <w:name w:val="IntestazioneLogo"/>
    <w:basedOn w:val="Normale"/>
    <w:qFormat/>
    <w:rsid w:val="006211BC"/>
    <w:pPr>
      <w:widowControl w:val="0"/>
      <w:suppressAutoHyphens w:val="0"/>
      <w:jc w:val="center"/>
    </w:pPr>
    <w:rPr>
      <w:rFonts w:ascii="Calibri" w:hAnsi="Calibri"/>
      <w:b/>
      <w:smallCaps/>
      <w:sz w:val="16"/>
      <w:szCs w:val="48"/>
      <w:lang w:eastAsia="it-IT"/>
    </w:rPr>
  </w:style>
  <w:style w:type="paragraph" w:customStyle="1" w:styleId="Destinatari">
    <w:name w:val="Destinatari"/>
    <w:basedOn w:val="Normale"/>
    <w:qFormat/>
    <w:rsid w:val="006211BC"/>
    <w:pPr>
      <w:widowControl w:val="0"/>
      <w:suppressAutoHyphens w:val="0"/>
      <w:ind w:left="567"/>
      <w:jc w:val="both"/>
    </w:pPr>
    <w:rPr>
      <w:rFonts w:ascii="Calibri" w:hAnsi="Calibri"/>
      <w:sz w:val="22"/>
      <w:lang w:eastAsia="it-IT"/>
    </w:rPr>
  </w:style>
  <w:style w:type="paragraph" w:customStyle="1" w:styleId="provvgiury">
    <w:name w:val="provv_giury"/>
    <w:basedOn w:val="Normale"/>
    <w:rsid w:val="006211BC"/>
    <w:pPr>
      <w:suppressAutoHyphens w:val="0"/>
      <w:spacing w:before="100" w:beforeAutospacing="1" w:after="100" w:afterAutospacing="1"/>
      <w:jc w:val="right"/>
    </w:pPr>
    <w:rPr>
      <w:i/>
      <w:iCs/>
      <w:lang w:eastAsia="it-IT"/>
    </w:rPr>
  </w:style>
  <w:style w:type="character" w:customStyle="1" w:styleId="dateday">
    <w:name w:val="date_day"/>
    <w:basedOn w:val="Carpredefinitoparagrafo"/>
    <w:rsid w:val="006211BC"/>
  </w:style>
  <w:style w:type="character" w:customStyle="1" w:styleId="datemonth">
    <w:name w:val="date_month"/>
    <w:basedOn w:val="Carpredefinitoparagrafo"/>
    <w:rsid w:val="006211BC"/>
  </w:style>
  <w:style w:type="character" w:customStyle="1" w:styleId="dateyear">
    <w:name w:val="date_year"/>
    <w:basedOn w:val="Carpredefinitoparagrafo"/>
    <w:rsid w:val="006211BC"/>
  </w:style>
  <w:style w:type="paragraph" w:customStyle="1" w:styleId="sentr1">
    <w:name w:val="sent_r1"/>
    <w:basedOn w:val="Normale"/>
    <w:rsid w:val="006211BC"/>
    <w:pPr>
      <w:suppressAutoHyphens w:val="0"/>
      <w:spacing w:before="100" w:beforeAutospacing="1" w:after="100" w:afterAutospacing="1"/>
      <w:ind w:firstLine="400"/>
      <w:jc w:val="both"/>
    </w:pPr>
    <w:rPr>
      <w:lang w:eastAsia="it-IT"/>
    </w:rPr>
  </w:style>
  <w:style w:type="character" w:customStyle="1" w:styleId="lemma">
    <w:name w:val="lemma"/>
    <w:rsid w:val="006211BC"/>
    <w:rPr>
      <w:rFonts w:ascii="Arial" w:hAnsi="Arial" w:cs="Arial" w:hint="default"/>
      <w:b/>
      <w:bCs/>
      <w:i w:val="0"/>
      <w:iCs w:val="0"/>
      <w:color w:val="035A9C"/>
      <w:spacing w:val="0"/>
      <w:sz w:val="28"/>
      <w:szCs w:val="28"/>
    </w:rPr>
  </w:style>
  <w:style w:type="character" w:styleId="Rimandonotadichiusura">
    <w:name w:val="endnote reference"/>
    <w:semiHidden/>
    <w:unhideWhenUsed/>
    <w:rsid w:val="006211BC"/>
    <w:rPr>
      <w:vertAlign w:val="superscript"/>
    </w:rPr>
  </w:style>
  <w:style w:type="character" w:customStyle="1" w:styleId="Caratteredellanota">
    <w:name w:val="Carattere della nota"/>
    <w:rsid w:val="006211BC"/>
    <w:rPr>
      <w:vertAlign w:val="superscript"/>
    </w:rPr>
  </w:style>
  <w:style w:type="paragraph" w:customStyle="1" w:styleId="Nomesociet">
    <w:name w:val="Nome società"/>
    <w:basedOn w:val="Corpotesto"/>
    <w:rsid w:val="006211BC"/>
    <w:pPr>
      <w:spacing w:before="120" w:after="80"/>
    </w:pPr>
    <w:rPr>
      <w:b/>
      <w:sz w:val="28"/>
      <w:szCs w:val="20"/>
    </w:rPr>
  </w:style>
  <w:style w:type="paragraph" w:customStyle="1" w:styleId="testocenter2">
    <w:name w:val="testocenter2"/>
    <w:basedOn w:val="Normale"/>
    <w:rsid w:val="006211BC"/>
    <w:pPr>
      <w:suppressAutoHyphens w:val="0"/>
      <w:spacing w:before="54" w:after="129"/>
      <w:ind w:firstLine="240"/>
      <w:jc w:val="center"/>
    </w:pPr>
    <w:rPr>
      <w:rFonts w:ascii="Tahoma" w:hAnsi="Tahoma" w:cs="Tahoma"/>
      <w:color w:val="000000"/>
      <w:lang w:eastAsia="it-IT"/>
    </w:rPr>
  </w:style>
  <w:style w:type="paragraph" w:customStyle="1" w:styleId="testojustify1">
    <w:name w:val="testojustify1"/>
    <w:basedOn w:val="Normale"/>
    <w:rsid w:val="006211BC"/>
    <w:pPr>
      <w:suppressAutoHyphens w:val="0"/>
      <w:spacing w:before="54" w:after="129"/>
      <w:ind w:firstLine="240"/>
      <w:jc w:val="both"/>
    </w:pPr>
    <w:rPr>
      <w:rFonts w:ascii="Tahoma" w:hAnsi="Tahoma" w:cs="Tahoma"/>
      <w:color w:val="000000"/>
      <w:lang w:eastAsia="it-IT"/>
    </w:rPr>
  </w:style>
  <w:style w:type="paragraph" w:customStyle="1" w:styleId="1AutoList2">
    <w:name w:val="1AutoList2"/>
    <w:rsid w:val="006211BC"/>
    <w:pPr>
      <w:widowControl w:val="0"/>
      <w:tabs>
        <w:tab w:val="left" w:pos="720"/>
      </w:tabs>
      <w:ind w:left="720" w:hanging="720"/>
      <w:jc w:val="both"/>
    </w:pPr>
    <w:rPr>
      <w:rFonts w:ascii="Times New Roman Normale" w:hAnsi="Times New Roman Normale"/>
      <w:snapToGrid w:val="0"/>
      <w:sz w:val="24"/>
    </w:rPr>
  </w:style>
  <w:style w:type="paragraph" w:customStyle="1" w:styleId="Paragrafoelenco10">
    <w:name w:val="Paragrafo elenco1"/>
    <w:basedOn w:val="Normale"/>
    <w:rsid w:val="006211BC"/>
    <w:pPr>
      <w:suppressAutoHyphens w:val="0"/>
      <w:spacing w:after="200" w:line="276" w:lineRule="auto"/>
      <w:ind w:left="720"/>
      <w:contextualSpacing/>
    </w:pPr>
    <w:rPr>
      <w:rFonts w:ascii="Calibri" w:eastAsia="Calibri" w:hAnsi="Calibri"/>
      <w:sz w:val="22"/>
      <w:szCs w:val="22"/>
      <w:lang w:eastAsia="it-IT"/>
    </w:rPr>
  </w:style>
  <w:style w:type="paragraph" w:customStyle="1" w:styleId="codartr1">
    <w:name w:val="codart_r1"/>
    <w:basedOn w:val="Normale"/>
    <w:rsid w:val="006211BC"/>
    <w:pPr>
      <w:suppressAutoHyphens w:val="0"/>
      <w:spacing w:before="100" w:beforeAutospacing="1" w:after="100" w:afterAutospacing="1"/>
      <w:jc w:val="both"/>
    </w:pPr>
    <w:rPr>
      <w:rFonts w:eastAsia="Calibri"/>
      <w:lang w:eastAsia="it-IT"/>
    </w:rPr>
  </w:style>
  <w:style w:type="paragraph" w:customStyle="1" w:styleId="Bollo">
    <w:name w:val="Bollo"/>
    <w:basedOn w:val="Normale"/>
    <w:rsid w:val="006211BC"/>
    <w:pPr>
      <w:suppressAutoHyphens w:val="0"/>
      <w:spacing w:line="567" w:lineRule="atLeast"/>
      <w:jc w:val="both"/>
    </w:pPr>
    <w:rPr>
      <w:rFonts w:ascii="Courier" w:hAnsi="Courier"/>
      <w:color w:val="000000"/>
      <w:sz w:val="28"/>
      <w:szCs w:val="28"/>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6211BC"/>
    <w:pPr>
      <w:suppressAutoHyphens w:val="0"/>
      <w:spacing w:after="160" w:line="240" w:lineRule="exact"/>
    </w:pPr>
    <w:rPr>
      <w:rFonts w:ascii="Tahoma" w:hAnsi="Tahoma"/>
      <w:sz w:val="20"/>
      <w:szCs w:val="20"/>
      <w:lang w:val="en-US" w:eastAsia="en-US"/>
    </w:rPr>
  </w:style>
  <w:style w:type="character" w:customStyle="1" w:styleId="Menzionenonrisolta1">
    <w:name w:val="Menzione non risolta1"/>
    <w:basedOn w:val="Carpredefinitoparagrafo"/>
    <w:uiPriority w:val="99"/>
    <w:semiHidden/>
    <w:unhideWhenUsed/>
    <w:rsid w:val="00A076AB"/>
    <w:rPr>
      <w:color w:val="605E5C"/>
      <w:shd w:val="clear" w:color="auto" w:fill="E1DFDD"/>
    </w:rPr>
  </w:style>
  <w:style w:type="character" w:styleId="Menzionenonrisolta">
    <w:name w:val="Unresolved Mention"/>
    <w:basedOn w:val="Carpredefinitoparagrafo"/>
    <w:uiPriority w:val="99"/>
    <w:semiHidden/>
    <w:unhideWhenUsed/>
    <w:rsid w:val="00BC2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ic80800p@istruzion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home/modulistica-e-servizi-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puglia15@qualificagrou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ensivomattinata.edu.it/" TargetMode="External"/><Relationship Id="rId4" Type="http://schemas.openxmlformats.org/officeDocument/2006/relationships/settings" Target="settings.xml"/><Relationship Id="rId9" Type="http://schemas.openxmlformats.org/officeDocument/2006/relationships/hyperlink" Target="mailto:fgic80800p@pec.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C9BB-E628-4B9F-BE23-BB772080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1919</Words>
  <Characters>10940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Gruppo Editoriale CEL</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69</cp:revision>
  <cp:lastPrinted>2018-03-21T16:35:00Z</cp:lastPrinted>
  <dcterms:created xsi:type="dcterms:W3CDTF">2021-02-01T08:16:00Z</dcterms:created>
  <dcterms:modified xsi:type="dcterms:W3CDTF">2021-07-01T09:23:00Z</dcterms:modified>
</cp:coreProperties>
</file>